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B00994"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B00994">
        <w:rPr>
          <w:rFonts w:ascii="Arial" w:eastAsia="바탕" w:hAnsi="Arial" w:cs="Arial"/>
          <w:b/>
          <w:bCs/>
          <w:snapToGrid w:val="0"/>
          <w:kern w:val="2"/>
          <w:sz w:val="24"/>
          <w:szCs w:val="24"/>
          <w:lang w:val="en-GB" w:eastAsia="ko-KR"/>
        </w:rPr>
        <w:t>7</w:t>
      </w:r>
      <w:r w:rsidR="0008775A">
        <w:rPr>
          <w:rFonts w:ascii="Arial" w:eastAsia="바탕" w:hAnsi="Arial" w:cs="Arial"/>
          <w:b/>
          <w:bCs/>
          <w:snapToGrid w:val="0"/>
          <w:kern w:val="2"/>
          <w:sz w:val="24"/>
          <w:szCs w:val="24"/>
          <w:lang w:val="en-GB" w:eastAsia="ko-KR"/>
        </w:rPr>
        <w:t>bis</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R1-2200169</w:t>
      </w:r>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08775A">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1</w:t>
      </w:r>
      <w:r w:rsidR="0008775A">
        <w:rPr>
          <w:rFonts w:ascii="Arial" w:eastAsia="바탕" w:hAnsi="Arial" w:cs="Arial"/>
          <w:b/>
          <w:bCs/>
          <w:snapToGrid w:val="0"/>
          <w:kern w:val="2"/>
          <w:sz w:val="24"/>
          <w:szCs w:val="24"/>
          <w:lang w:val="en-GB" w:eastAsia="ko-KR"/>
        </w:rPr>
        <w:t>7</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08775A">
        <w:rPr>
          <w:rFonts w:ascii="Arial" w:eastAsia="바탕" w:hAnsi="Arial" w:cs="Arial"/>
          <w:b/>
          <w:bCs/>
          <w:snapToGrid w:val="0"/>
          <w:kern w:val="2"/>
          <w:sz w:val="24"/>
          <w:szCs w:val="24"/>
          <w:lang w:val="en-GB" w:eastAsia="ko-KR"/>
        </w:rPr>
        <w:t>25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8775A">
        <w:rPr>
          <w:rFonts w:ascii="Arial" w:eastAsia="바탕" w:hAnsi="Arial" w:cs="Arial"/>
          <w:b/>
          <w:bCs/>
          <w:snapToGrid w:val="0"/>
          <w:kern w:val="2"/>
          <w:sz w:val="24"/>
          <w:szCs w:val="24"/>
          <w:lang w:val="en-GB" w:eastAsia="ko-KR"/>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06024C">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06024C">
      <w:pPr>
        <w:ind w:left="0" w:firstLine="0"/>
        <w:rPr>
          <w:rFonts w:eastAsiaTheme="minorEastAsia"/>
          <w:sz w:val="22"/>
          <w:lang w:eastAsia="ko-KR"/>
        </w:rPr>
      </w:pPr>
      <w:r w:rsidRPr="007B1C61">
        <w:rPr>
          <w:rFonts w:eastAsiaTheme="minorEastAsia" w:hint="eastAsia"/>
          <w:sz w:val="22"/>
          <w:lang w:eastAsia="ko-KR"/>
        </w:rPr>
        <w:t>In RAN1#10</w:t>
      </w:r>
      <w:r w:rsidR="0008775A">
        <w:rPr>
          <w:rFonts w:eastAsiaTheme="minorEastAsia"/>
          <w:sz w:val="22"/>
          <w:lang w:eastAsia="ko-KR"/>
        </w:rPr>
        <w:t>7</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D35F1F" w:rsidRPr="00D35F1F" w:rsidRDefault="00D35F1F" w:rsidP="00D35F1F">
            <w:pPr>
              <w:spacing w:before="0" w:after="0" w:line="240" w:lineRule="exact"/>
              <w:ind w:left="0" w:firstLine="0"/>
              <w:rPr>
                <w:rFonts w:ascii="Times" w:eastAsia="굴림" w:hAnsi="Times" w:cs="Times"/>
                <w:b/>
                <w:bCs/>
                <w:highlight w:val="green"/>
                <w:lang w:eastAsia="ja-JP"/>
              </w:rPr>
            </w:pPr>
            <w:r w:rsidRPr="00D35F1F">
              <w:rPr>
                <w:rFonts w:ascii="Times" w:eastAsia="굴림" w:hAnsi="Times" w:cs="Times"/>
                <w:b/>
                <w:bCs/>
                <w:highlight w:val="green"/>
                <w:lang w:eastAsia="ja-JP"/>
              </w:rPr>
              <w:t>Agreement</w:t>
            </w:r>
          </w:p>
          <w:p w:rsidR="00D35F1F" w:rsidRPr="00D35F1F" w:rsidRDefault="00D35F1F" w:rsidP="00D35F1F">
            <w:pPr>
              <w:spacing w:before="0" w:after="0" w:line="240" w:lineRule="exact"/>
              <w:ind w:left="0" w:firstLine="0"/>
              <w:rPr>
                <w:rFonts w:ascii="Times" w:eastAsia="맑은 고딕" w:hAnsi="Times" w:cs="Times"/>
                <w:lang w:eastAsia="ko-KR"/>
              </w:rPr>
            </w:pPr>
            <w:r w:rsidRPr="00D35F1F">
              <w:rPr>
                <w:rFonts w:ascii="Times" w:eastAsia="맑은 고딕" w:hAnsi="Times" w:cs="Times"/>
                <w:lang w:eastAsia="ko-KR"/>
              </w:rPr>
              <w:t>A resource pool level (pre-)configuration uses either of the following options</w:t>
            </w:r>
          </w:p>
          <w:p w:rsidR="00D35F1F" w:rsidRPr="00D35F1F" w:rsidRDefault="00D35F1F" w:rsidP="00D35F1F">
            <w:pPr>
              <w:numPr>
                <w:ilvl w:val="0"/>
                <w:numId w:val="29"/>
              </w:numPr>
              <w:spacing w:before="0" w:after="0" w:line="240" w:lineRule="exact"/>
              <w:jc w:val="left"/>
              <w:rPr>
                <w:rFonts w:ascii="Times" w:eastAsia="굴림" w:hAnsi="Times" w:cs="Times"/>
                <w:iCs/>
                <w:lang w:eastAsia="ko-KR"/>
              </w:rPr>
            </w:pPr>
            <w:r w:rsidRPr="00D35F1F">
              <w:rPr>
                <w:rFonts w:ascii="Times" w:eastAsia="굴림" w:hAnsi="Times" w:cs="Times"/>
                <w:iCs/>
                <w:lang w:eastAsia="ko-KR"/>
              </w:rPr>
              <w:t>Option 1: PSFCH occasion is derived by a slot where UE-B’s SCI is transmitted</w:t>
            </w:r>
          </w:p>
          <w:p w:rsidR="00D35F1F" w:rsidRPr="00D35F1F" w:rsidRDefault="00D35F1F" w:rsidP="00D35F1F">
            <w:pPr>
              <w:numPr>
                <w:ilvl w:val="1"/>
                <w:numId w:val="29"/>
              </w:numPr>
              <w:spacing w:before="0" w:after="0" w:line="240" w:lineRule="exact"/>
              <w:jc w:val="left"/>
              <w:rPr>
                <w:rFonts w:ascii="Times" w:eastAsia="굴림" w:hAnsi="Times" w:cs="Times"/>
                <w:iCs/>
                <w:lang w:eastAsia="ko-KR"/>
              </w:rPr>
            </w:pPr>
            <w:r w:rsidRPr="00D35F1F">
              <w:rPr>
                <w:rFonts w:ascii="Times" w:eastAsia="굴림" w:hAnsi="Times" w:cs="Times"/>
                <w:iCs/>
                <w:lang w:eastAsia="ko-KR"/>
              </w:rPr>
              <w:t>Reuse PSSCH-to-PSFCH timing as specified in TS 38.213 Section 16.3 to determine the PSFCH occasion for resource conflict indication</w:t>
            </w:r>
          </w:p>
          <w:p w:rsidR="00D35F1F" w:rsidRPr="00D35F1F" w:rsidRDefault="00D35F1F" w:rsidP="00D35F1F">
            <w:pPr>
              <w:numPr>
                <w:ilvl w:val="1"/>
                <w:numId w:val="29"/>
              </w:numPr>
              <w:spacing w:before="0" w:after="0" w:line="240" w:lineRule="exact"/>
              <w:jc w:val="left"/>
              <w:rPr>
                <w:rFonts w:ascii="Times" w:eastAsia="굴림" w:hAnsi="Times" w:cs="Times"/>
                <w:iCs/>
                <w:lang w:eastAsia="ko-KR"/>
              </w:rPr>
            </w:pPr>
            <w:r w:rsidRPr="00D35F1F">
              <w:rPr>
                <w:rFonts w:ascii="Times" w:eastAsia="굴림" w:hAnsi="Times" w:cs="Times"/>
                <w:iCs/>
                <w:lang w:eastAsia="ko-KR"/>
              </w:rPr>
              <w:t>Time gap between the PSFCH and a slot where expected/potential resource conflict occurs is larger than or equal to T_3</w:t>
            </w:r>
          </w:p>
          <w:p w:rsidR="00D35F1F" w:rsidRPr="00D35F1F" w:rsidRDefault="00D35F1F" w:rsidP="00D35F1F">
            <w:pPr>
              <w:numPr>
                <w:ilvl w:val="0"/>
                <w:numId w:val="29"/>
              </w:numPr>
              <w:spacing w:before="0" w:after="0" w:line="240" w:lineRule="exact"/>
              <w:jc w:val="left"/>
              <w:rPr>
                <w:rFonts w:ascii="Times" w:eastAsia="굴림" w:hAnsi="Times" w:cs="Times"/>
                <w:iCs/>
                <w:lang w:eastAsia="ko-KR"/>
              </w:rPr>
            </w:pPr>
            <w:bookmarkStart w:id="3" w:name="_Hlk88088593"/>
            <w:r w:rsidRPr="00D35F1F">
              <w:rPr>
                <w:rFonts w:ascii="Times" w:eastAsia="굴림" w:hAnsi="Times" w:cs="Times"/>
                <w:iCs/>
                <w:lang w:eastAsia="ko-KR"/>
              </w:rPr>
              <w:t>Option 2: PSFCH occasion is derived by a slot where expected/potential resource conflict occurs on PSSCH resource indicated by UE-B’s SCI</w:t>
            </w:r>
          </w:p>
          <w:p w:rsidR="00D35F1F" w:rsidRPr="00D35F1F" w:rsidRDefault="00D35F1F" w:rsidP="00D35F1F">
            <w:pPr>
              <w:numPr>
                <w:ilvl w:val="1"/>
                <w:numId w:val="29"/>
              </w:numPr>
              <w:spacing w:before="0" w:after="0" w:line="240" w:lineRule="exact"/>
              <w:jc w:val="left"/>
              <w:rPr>
                <w:rFonts w:ascii="Times" w:eastAsia="굴림" w:hAnsi="Times" w:cs="Times"/>
                <w:iCs/>
                <w:lang w:eastAsia="ko-KR"/>
              </w:rPr>
            </w:pPr>
            <w:r w:rsidRPr="00D35F1F">
              <w:rPr>
                <w:rFonts w:ascii="Times" w:eastAsia="굴림" w:hAnsi="Times" w:cs="Times"/>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D35F1F" w:rsidRPr="00D35F1F" w:rsidRDefault="00D35F1F" w:rsidP="00D35F1F">
            <w:pPr>
              <w:numPr>
                <w:ilvl w:val="1"/>
                <w:numId w:val="29"/>
              </w:numPr>
              <w:spacing w:before="0" w:after="0" w:line="240" w:lineRule="exact"/>
              <w:jc w:val="left"/>
              <w:rPr>
                <w:rFonts w:ascii="Times" w:eastAsia="굴림" w:hAnsi="Times" w:cs="Times"/>
                <w:iCs/>
                <w:lang w:eastAsia="ko-KR"/>
              </w:rPr>
            </w:pPr>
            <w:r w:rsidRPr="00D35F1F">
              <w:rPr>
                <w:rFonts w:ascii="Times" w:eastAsia="굴림" w:hAnsi="Times" w:cs="Times"/>
                <w:iCs/>
                <w:lang w:eastAsia="ko-KR"/>
              </w:rPr>
              <w:t>FFS: How to account for processing timeline</w:t>
            </w:r>
          </w:p>
          <w:bookmarkEnd w:id="3"/>
          <w:p w:rsidR="00D35F1F" w:rsidRPr="00D35F1F" w:rsidRDefault="00D35F1F" w:rsidP="00D35F1F">
            <w:pPr>
              <w:spacing w:before="0" w:after="0" w:line="240" w:lineRule="exact"/>
              <w:ind w:left="0" w:firstLine="0"/>
              <w:jc w:val="left"/>
              <w:rPr>
                <w:rFonts w:ascii="Times" w:eastAsia="바탕" w:hAnsi="Times" w:cs="Times"/>
                <w:lang w:eastAsia="x-none"/>
              </w:rPr>
            </w:pPr>
            <w:r w:rsidRPr="00D35F1F">
              <w:rPr>
                <w:rFonts w:ascii="Times" w:eastAsia="바탕" w:hAnsi="Times" w:cs="Times"/>
                <w:lang w:eastAsia="x-none"/>
              </w:rPr>
              <w:t>Note that it is possible not to configure either option1 or option 2.</w:t>
            </w:r>
          </w:p>
          <w:p w:rsidR="00D35F1F" w:rsidRPr="00D35F1F" w:rsidRDefault="00D35F1F" w:rsidP="00D35F1F">
            <w:pPr>
              <w:spacing w:before="0" w:after="0" w:line="240" w:lineRule="exact"/>
              <w:ind w:left="0" w:firstLine="0"/>
              <w:jc w:val="left"/>
              <w:rPr>
                <w:rFonts w:ascii="Times" w:eastAsia="바탕" w:hAnsi="Times" w:cs="Times"/>
                <w:lang w:val="en-GB" w:eastAsia="x-none"/>
              </w:rPr>
            </w:pPr>
          </w:p>
          <w:p w:rsidR="00D35F1F" w:rsidRPr="00D35F1F" w:rsidRDefault="00D35F1F" w:rsidP="00D35F1F">
            <w:pPr>
              <w:spacing w:before="0" w:after="0" w:line="240" w:lineRule="exact"/>
              <w:ind w:left="0" w:firstLine="0"/>
              <w:jc w:val="left"/>
              <w:rPr>
                <w:rFonts w:ascii="Times" w:eastAsia="맑은 고딕" w:hAnsi="Times" w:cs="Times"/>
                <w:highlight w:val="green"/>
                <w:lang w:eastAsia="ja-JP"/>
              </w:rPr>
            </w:pPr>
            <w:r w:rsidRPr="00D35F1F">
              <w:rPr>
                <w:rFonts w:ascii="Times" w:eastAsia="바탕" w:hAnsi="Times" w:cs="Times"/>
                <w:b/>
                <w:bCs/>
                <w:highlight w:val="green"/>
                <w:lang w:val="en-GB"/>
              </w:rPr>
              <w:t>Agreement</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ko-KR"/>
              </w:rPr>
            </w:pPr>
            <w:r w:rsidRPr="00D35F1F">
              <w:rPr>
                <w:rFonts w:ascii="Times" w:eastAsia="바탕" w:hAnsi="Times" w:cs="Times"/>
                <w:iCs/>
                <w:lang w:val="en-GB" w:eastAsia="x-none"/>
              </w:rPr>
              <w:t>For Condition 1-A-2 of Scheme 1, the set of resources preferred for UE-B’s transmission is a form of candidate single-slot resource as specified in Rel-16 TS 38.214 Section 8.1.4</w:t>
            </w:r>
          </w:p>
          <w:p w:rsidR="00D35F1F" w:rsidRPr="00D35F1F" w:rsidRDefault="00D35F1F" w:rsidP="00D35F1F">
            <w:pPr>
              <w:numPr>
                <w:ilvl w:val="1"/>
                <w:numId w:val="29"/>
              </w:numPr>
              <w:spacing w:before="0" w:after="0" w:line="240" w:lineRule="exact"/>
              <w:jc w:val="left"/>
              <w:rPr>
                <w:rFonts w:ascii="Times" w:eastAsia="바탕" w:hAnsi="Times" w:cs="Times"/>
                <w:iCs/>
                <w:lang w:val="en-GB" w:eastAsia="ja-JP"/>
              </w:rPr>
            </w:pPr>
            <w:r w:rsidRPr="00D35F1F">
              <w:rPr>
                <w:rFonts w:ascii="Times" w:eastAsia="바탕" w:hAnsi="Times" w:cs="Times"/>
                <w:iCs/>
                <w:lang w:val="en-GB" w:eastAsia="x-none"/>
              </w:rPr>
              <w:t>UE-A excludes candidate single-slot candidate(s) belonging to “slot(s) where UE-A, when it is intended receiver of UE-B, does not expect to perform SL reception from UE-B due to half duplex operation” after Step 6) of TS 38.214 Section 8.1.4</w:t>
            </w:r>
          </w:p>
          <w:p w:rsidR="00D35F1F" w:rsidRPr="00D35F1F" w:rsidRDefault="00D35F1F" w:rsidP="00D35F1F">
            <w:pPr>
              <w:spacing w:before="0" w:after="0" w:line="240" w:lineRule="exact"/>
              <w:ind w:left="0" w:firstLine="0"/>
              <w:jc w:val="left"/>
              <w:rPr>
                <w:rFonts w:ascii="Times" w:eastAsia="바탕" w:hAnsi="Times" w:cs="Times"/>
                <w:b/>
                <w:bCs/>
                <w:highlight w:val="yellow"/>
                <w:lang w:val="en-GB"/>
              </w:rPr>
            </w:pPr>
          </w:p>
          <w:p w:rsidR="00D35F1F" w:rsidRPr="00D35F1F" w:rsidRDefault="00D35F1F" w:rsidP="00D35F1F">
            <w:pPr>
              <w:spacing w:before="0" w:after="0" w:line="240" w:lineRule="exact"/>
              <w:ind w:left="0" w:firstLine="0"/>
              <w:jc w:val="left"/>
              <w:rPr>
                <w:rFonts w:ascii="Times" w:eastAsia="맑은 고딕" w:hAnsi="Times" w:cs="Times"/>
                <w:highlight w:val="green"/>
                <w:lang w:eastAsia="ja-JP"/>
              </w:rPr>
            </w:pPr>
            <w:r w:rsidRPr="00D35F1F">
              <w:rPr>
                <w:rFonts w:ascii="Times" w:eastAsia="바탕" w:hAnsi="Times" w:cs="Times"/>
                <w:b/>
                <w:bCs/>
                <w:highlight w:val="green"/>
                <w:lang w:val="en-GB"/>
              </w:rPr>
              <w:t>Agreement</w:t>
            </w:r>
          </w:p>
          <w:p w:rsidR="00D35F1F" w:rsidRPr="00D35F1F" w:rsidRDefault="00D35F1F" w:rsidP="00D35F1F">
            <w:pPr>
              <w:spacing w:before="0" w:after="0" w:line="240" w:lineRule="exact"/>
              <w:ind w:left="0" w:firstLine="0"/>
              <w:jc w:val="left"/>
              <w:rPr>
                <w:rFonts w:ascii="Times" w:eastAsia="바탕" w:hAnsi="Times" w:cs="Times"/>
                <w:iCs/>
                <w:lang w:val="en-GB" w:eastAsia="ko-KR"/>
              </w:rPr>
            </w:pPr>
            <w:r w:rsidRPr="00D35F1F">
              <w:rPr>
                <w:rFonts w:ascii="Times" w:eastAsia="바탕" w:hAnsi="Times" w:cs="Times"/>
                <w:iCs/>
                <w:lang w:val="en-GB" w:eastAsia="x-none"/>
              </w:rPr>
              <w:t>When PSFCH TX/RX for Scheme 2 is overlapping with LTE SL TX/RX and/or UL in a UE, reuse prioritization rule as specified in TS 38.213 Section 16.2.4.1 and 16.2.4.3.1.</w:t>
            </w:r>
          </w:p>
          <w:p w:rsidR="00726A9F" w:rsidRDefault="00726A9F" w:rsidP="00D35F1F">
            <w:pPr>
              <w:spacing w:before="0" w:after="0" w:line="240" w:lineRule="exact"/>
              <w:ind w:left="0" w:firstLine="0"/>
              <w:jc w:val="left"/>
              <w:rPr>
                <w:rFonts w:ascii="Times" w:eastAsia="바탕" w:hAnsi="Times" w:cs="Times"/>
                <w:lang w:val="en-GB"/>
              </w:rPr>
            </w:pPr>
          </w:p>
          <w:p w:rsidR="00D35F1F" w:rsidRPr="00D35F1F" w:rsidRDefault="00D35F1F" w:rsidP="00D35F1F">
            <w:pPr>
              <w:spacing w:before="0" w:after="0" w:line="240" w:lineRule="exact"/>
              <w:ind w:left="0" w:firstLine="0"/>
              <w:jc w:val="left"/>
              <w:rPr>
                <w:rFonts w:ascii="Times" w:eastAsia="바탕" w:hAnsi="Times" w:cs="Times"/>
                <w:color w:val="1F497D"/>
                <w:lang w:val="en-GB" w:eastAsia="ko-KR"/>
              </w:rPr>
            </w:pPr>
            <w:r w:rsidRPr="00D35F1F">
              <w:rPr>
                <w:rFonts w:ascii="Times" w:eastAsia="바탕" w:hAnsi="Times" w:cs="Times"/>
                <w:b/>
                <w:bCs/>
                <w:lang w:val="en-GB"/>
              </w:rPr>
              <w:t>Conclusion</w:t>
            </w:r>
          </w:p>
          <w:p w:rsidR="00D35F1F" w:rsidRPr="00D35F1F" w:rsidRDefault="00D35F1F" w:rsidP="00D35F1F">
            <w:pPr>
              <w:spacing w:before="0" w:after="0" w:line="240" w:lineRule="exact"/>
              <w:ind w:left="0" w:firstLine="0"/>
              <w:jc w:val="left"/>
              <w:rPr>
                <w:rFonts w:ascii="Times" w:eastAsia="바탕" w:hAnsi="Times" w:cs="Times"/>
                <w:iCs/>
                <w:lang w:val="en-GB" w:eastAsia="ko-KR"/>
              </w:rPr>
            </w:pPr>
            <w:r w:rsidRPr="00D35F1F">
              <w:rPr>
                <w:rFonts w:ascii="Times" w:eastAsia="바탕" w:hAnsi="Times" w:cs="Times"/>
                <w:iCs/>
                <w:lang w:val="en-GB" w:eastAsia="x-none"/>
              </w:rPr>
              <w:t>For Scheme 2, the values of the following parameters are the same as those for SL HARQ-ACK feedback in the same resource pool</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ja-JP"/>
              </w:rPr>
            </w:pPr>
            <w:r w:rsidRPr="00D35F1F">
              <w:rPr>
                <w:rFonts w:ascii="Times" w:eastAsia="바탕" w:hAnsi="Times" w:cs="Times"/>
                <w:iCs/>
                <w:lang w:val="en-GB" w:eastAsia="x-none"/>
              </w:rPr>
              <w:t>Period of PSFCH resources (sl-PSFCH-Period)</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Number of cyclic shift pairs used for a PSFCH transmission that can be multiplexed in a PRB (sl-NumMuxCS-Pair)</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Number of PSFCH resources available for multiplexing information in a PSFCH transmission (sl-PSFCH-CandidateResourceType)</w:t>
            </w:r>
          </w:p>
          <w:p w:rsidR="00D35F1F" w:rsidRDefault="00D35F1F" w:rsidP="00D35F1F">
            <w:pPr>
              <w:spacing w:before="0" w:after="0" w:line="240" w:lineRule="exact"/>
              <w:ind w:left="0" w:firstLine="0"/>
              <w:jc w:val="left"/>
              <w:rPr>
                <w:rFonts w:ascii="Times" w:eastAsia="바탕" w:hAnsi="Times" w:cs="Times"/>
                <w:lang w:val="en-GB"/>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spacing w:before="0" w:after="0" w:line="240" w:lineRule="exact"/>
              <w:ind w:left="0" w:firstLine="0"/>
              <w:rPr>
                <w:rFonts w:ascii="Times" w:eastAsia="굴림" w:hAnsi="Times" w:cs="Times"/>
                <w:iCs/>
              </w:rPr>
            </w:pPr>
            <w:r w:rsidRPr="00D35F1F">
              <w:rPr>
                <w:rFonts w:ascii="Times" w:eastAsia="굴림" w:hAnsi="Times" w:cs="Times"/>
                <w:iCs/>
                <w:lang w:eastAsia="ko-KR"/>
              </w:rPr>
              <w:t xml:space="preserve">For Scheme 1, a resource pool level (pre-)configuration can enable one of the following </w:t>
            </w:r>
            <w:r w:rsidRPr="00D35F1F">
              <w:rPr>
                <w:rFonts w:ascii="Times" w:eastAsia="굴림" w:hAnsi="Times" w:cs="Times"/>
                <w:iCs/>
                <w:lang w:eastAsia="zh-CN"/>
              </w:rPr>
              <w:t>alternatives:</w:t>
            </w:r>
          </w:p>
          <w:p w:rsidR="00D35F1F" w:rsidRPr="00D35F1F" w:rsidRDefault="00D35F1F" w:rsidP="00D35F1F">
            <w:pPr>
              <w:numPr>
                <w:ilvl w:val="0"/>
                <w:numId w:val="29"/>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Alt 1 (</w:t>
            </w:r>
            <w:r w:rsidRPr="00D35F1F">
              <w:rPr>
                <w:rFonts w:ascii="Times" w:eastAsia="굴림" w:hAnsi="Times" w:cs="Times"/>
                <w:iCs/>
                <w:highlight w:val="darkYellow"/>
                <w:lang w:eastAsia="zh-CN"/>
              </w:rPr>
              <w:t>Working Assumption</w:t>
            </w:r>
            <w:r w:rsidRPr="00D35F1F">
              <w:rPr>
                <w:rFonts w:ascii="Times" w:eastAsia="굴림" w:hAnsi="Times" w:cs="Times"/>
                <w:iCs/>
                <w:lang w:eastAsia="zh-CN"/>
              </w:rPr>
              <w:t>): MAC CE or 2</w:t>
            </w:r>
            <w:r w:rsidRPr="00D35F1F">
              <w:rPr>
                <w:rFonts w:ascii="Times" w:eastAsia="굴림" w:hAnsi="Times" w:cs="Times"/>
                <w:iCs/>
                <w:vertAlign w:val="superscript"/>
                <w:lang w:eastAsia="zh-CN"/>
              </w:rPr>
              <w:t>nd</w:t>
            </w:r>
            <w:r w:rsidRPr="00D35F1F">
              <w:rPr>
                <w:rFonts w:ascii="Times" w:eastAsia="굴림" w:hAnsi="Times" w:cs="Times"/>
                <w:iCs/>
                <w:lang w:eastAsia="zh-CN"/>
              </w:rPr>
              <w:t xml:space="preserve"> SCI are used as the container of inter-UE coordination information transmission from UE A to UE B.</w:t>
            </w:r>
          </w:p>
          <w:p w:rsidR="00D35F1F" w:rsidRPr="00D35F1F" w:rsidRDefault="00D35F1F" w:rsidP="00D35F1F">
            <w:pPr>
              <w:numPr>
                <w:ilvl w:val="1"/>
                <w:numId w:val="29"/>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For the indication of resource set, the following is supported:</w:t>
            </w:r>
          </w:p>
          <w:p w:rsidR="00D35F1F" w:rsidRPr="00D35F1F" w:rsidRDefault="00D35F1F" w:rsidP="00D35F1F">
            <w:pPr>
              <w:numPr>
                <w:ilvl w:val="2"/>
                <w:numId w:val="31"/>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D35F1F" w:rsidRPr="00D35F1F" w:rsidRDefault="00D35F1F" w:rsidP="00D35F1F">
            <w:pPr>
              <w:numPr>
                <w:ilvl w:val="3"/>
                <w:numId w:val="23"/>
              </w:numPr>
              <w:spacing w:before="0" w:after="0" w:line="240" w:lineRule="exact"/>
              <w:jc w:val="left"/>
              <w:rPr>
                <w:rFonts w:ascii="Times" w:eastAsia="굴림" w:hAnsi="Times" w:cs="Times"/>
                <w:iCs/>
                <w:lang w:eastAsia="zh-CN"/>
              </w:rPr>
            </w:pPr>
            <w:r w:rsidRPr="00D35F1F">
              <w:rPr>
                <w:rFonts w:ascii="Times" w:eastAsia="굴림" w:hAnsi="Times" w:cs="Times"/>
                <w:iCs/>
                <w:lang w:eastAsia="zh-CN"/>
              </w:rPr>
              <w:t>First resource location of each TRIV is separately indicated by the inter-UE coordination information</w:t>
            </w:r>
          </w:p>
          <w:p w:rsidR="00D35F1F" w:rsidRPr="00D35F1F" w:rsidRDefault="00D35F1F" w:rsidP="00D35F1F">
            <w:pPr>
              <w:numPr>
                <w:ilvl w:val="2"/>
                <w:numId w:val="32"/>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If [N &lt;= 3], MAC CE is used and it is up to UE implementation to additionally use 2</w:t>
            </w:r>
            <w:r w:rsidRPr="00D35F1F">
              <w:rPr>
                <w:rFonts w:ascii="Times" w:eastAsia="굴림" w:hAnsi="Times" w:cs="Times"/>
                <w:iCs/>
                <w:vertAlign w:val="superscript"/>
                <w:lang w:eastAsia="zh-CN"/>
              </w:rPr>
              <w:t>nd</w:t>
            </w:r>
            <w:r w:rsidRPr="00D35F1F">
              <w:rPr>
                <w:rFonts w:ascii="Times" w:eastAsia="굴림" w:hAnsi="Times" w:cs="Times"/>
                <w:iCs/>
                <w:lang w:eastAsia="zh-CN"/>
              </w:rPr>
              <w:t xml:space="preserve"> SCI. When 2</w:t>
            </w:r>
            <w:r w:rsidRPr="00D35F1F">
              <w:rPr>
                <w:rFonts w:ascii="Times" w:eastAsia="굴림" w:hAnsi="Times" w:cs="Times"/>
                <w:iCs/>
                <w:vertAlign w:val="superscript"/>
                <w:lang w:eastAsia="zh-CN"/>
              </w:rPr>
              <w:t>nd</w:t>
            </w:r>
            <w:r w:rsidRPr="00D35F1F">
              <w:rPr>
                <w:rFonts w:ascii="Times" w:eastAsia="굴림" w:hAnsi="Times" w:cs="Times"/>
                <w:iCs/>
                <w:lang w:eastAsia="zh-CN"/>
              </w:rPr>
              <w:t xml:space="preserve"> SCI and MAC CE are both used, the same resource set is indicated in the 2</w:t>
            </w:r>
            <w:r w:rsidRPr="00D35F1F">
              <w:rPr>
                <w:rFonts w:ascii="Times" w:eastAsia="굴림" w:hAnsi="Times" w:cs="Times"/>
                <w:iCs/>
                <w:vertAlign w:val="superscript"/>
                <w:lang w:eastAsia="zh-CN"/>
              </w:rPr>
              <w:t>nd</w:t>
            </w:r>
            <w:r w:rsidRPr="00D35F1F">
              <w:rPr>
                <w:rFonts w:ascii="Times" w:eastAsia="굴림" w:hAnsi="Times" w:cs="Times"/>
                <w:iCs/>
                <w:lang w:eastAsia="zh-CN"/>
              </w:rPr>
              <w:t xml:space="preserve"> SCI and the MAC CE. If [N &gt; 3], only MAC CE is used.</w:t>
            </w:r>
          </w:p>
          <w:p w:rsidR="00D35F1F" w:rsidRPr="00D35F1F" w:rsidRDefault="00D35F1F" w:rsidP="00D35F1F">
            <w:pPr>
              <w:numPr>
                <w:ilvl w:val="3"/>
                <w:numId w:val="23"/>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FFS: UE capability details</w:t>
            </w:r>
          </w:p>
          <w:p w:rsidR="00D35F1F" w:rsidRPr="00D35F1F" w:rsidRDefault="00D35F1F" w:rsidP="00D35F1F">
            <w:pPr>
              <w:numPr>
                <w:ilvl w:val="3"/>
                <w:numId w:val="23"/>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2</w:t>
            </w:r>
            <w:r w:rsidRPr="00D35F1F">
              <w:rPr>
                <w:rFonts w:ascii="Times" w:eastAsia="굴림" w:hAnsi="Times" w:cs="Times"/>
                <w:iCs/>
                <w:vertAlign w:val="superscript"/>
                <w:lang w:eastAsia="zh-CN"/>
              </w:rPr>
              <w:t>nd</w:t>
            </w:r>
            <w:r w:rsidRPr="00D35F1F">
              <w:rPr>
                <w:rFonts w:ascii="Times" w:eastAsia="굴림" w:hAnsi="Times" w:cs="Times"/>
                <w:iCs/>
                <w:lang w:eastAsia="zh-CN"/>
              </w:rPr>
              <w:t xml:space="preserve"> SCI is UE RX optional</w:t>
            </w:r>
          </w:p>
          <w:p w:rsidR="00D35F1F" w:rsidRPr="00D35F1F" w:rsidRDefault="00D35F1F" w:rsidP="00D35F1F">
            <w:pPr>
              <w:numPr>
                <w:ilvl w:val="0"/>
                <w:numId w:val="29"/>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Alt 2: MAC CE is used as the container of inter-UE coordination information transmission from UE A to UE B.</w:t>
            </w:r>
          </w:p>
          <w:p w:rsidR="00D35F1F" w:rsidRPr="00D35F1F" w:rsidRDefault="00D35F1F" w:rsidP="00D35F1F">
            <w:pPr>
              <w:numPr>
                <w:ilvl w:val="1"/>
                <w:numId w:val="29"/>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For the indication of resource set, the following is supported:</w:t>
            </w:r>
          </w:p>
          <w:p w:rsidR="00D35F1F" w:rsidRPr="00D35F1F" w:rsidRDefault="00D35F1F" w:rsidP="00D35F1F">
            <w:pPr>
              <w:numPr>
                <w:ilvl w:val="2"/>
                <w:numId w:val="33"/>
              </w:numPr>
              <w:spacing w:before="0" w:after="0" w:line="240" w:lineRule="exact"/>
              <w:jc w:val="left"/>
              <w:rPr>
                <w:rFonts w:ascii="Times" w:eastAsia="굴림" w:hAnsi="Times" w:cs="Times"/>
                <w:iCs/>
                <w:lang w:eastAsia="ja-JP"/>
              </w:rPr>
            </w:pPr>
            <w:r w:rsidRPr="00D35F1F">
              <w:rPr>
                <w:rFonts w:ascii="Times" w:eastAsia="굴림" w:hAnsi="Times"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D35F1F" w:rsidRPr="00D35F1F" w:rsidRDefault="00D35F1F" w:rsidP="00D35F1F">
            <w:pPr>
              <w:numPr>
                <w:ilvl w:val="3"/>
                <w:numId w:val="23"/>
              </w:numPr>
              <w:spacing w:before="0" w:after="0" w:line="240" w:lineRule="exact"/>
              <w:jc w:val="left"/>
              <w:rPr>
                <w:rFonts w:ascii="Times" w:eastAsia="굴림" w:hAnsi="Times" w:cs="Times"/>
                <w:iCs/>
                <w:lang w:eastAsia="zh-CN"/>
              </w:rPr>
            </w:pPr>
            <w:r w:rsidRPr="00D35F1F">
              <w:rPr>
                <w:rFonts w:ascii="Times" w:eastAsia="굴림" w:hAnsi="Times" w:cs="Times"/>
                <w:iCs/>
                <w:lang w:eastAsia="zh-CN"/>
              </w:rPr>
              <w:t>First resource location of each TRIV is separately indicated by the inter-UE coordination information</w:t>
            </w:r>
          </w:p>
          <w:p w:rsidR="00D35F1F" w:rsidRPr="00D35F1F" w:rsidRDefault="00D35F1F" w:rsidP="00D35F1F">
            <w:pPr>
              <w:numPr>
                <w:ilvl w:val="0"/>
                <w:numId w:val="29"/>
              </w:numPr>
              <w:spacing w:before="0" w:after="0" w:line="240" w:lineRule="exact"/>
              <w:jc w:val="left"/>
              <w:rPr>
                <w:rFonts w:ascii="Times" w:eastAsia="굴림" w:hAnsi="Times" w:cs="Times"/>
                <w:iCs/>
                <w:lang w:eastAsia="zh-CN"/>
              </w:rPr>
            </w:pPr>
            <w:r w:rsidRPr="00D35F1F">
              <w:rPr>
                <w:rFonts w:ascii="Times" w:eastAsia="굴림" w:hAnsi="Times" w:cs="Times"/>
                <w:iCs/>
                <w:lang w:eastAsia="zh-CN"/>
              </w:rPr>
              <w:t>FFS: Whether/How to use resource reservation information as coordination information</w:t>
            </w:r>
          </w:p>
          <w:p w:rsidR="00D35F1F" w:rsidRPr="00D35F1F" w:rsidRDefault="00D35F1F" w:rsidP="00D35F1F">
            <w:pPr>
              <w:spacing w:before="0" w:after="0" w:line="240" w:lineRule="exact"/>
              <w:ind w:left="0" w:firstLine="0"/>
              <w:jc w:val="left"/>
              <w:rPr>
                <w:rFonts w:ascii="Times" w:eastAsia="바탕" w:hAnsi="Times" w:cs="Times"/>
                <w:lang w:eastAsia="x-none"/>
              </w:rPr>
            </w:pPr>
          </w:p>
          <w:p w:rsidR="00D35F1F" w:rsidRPr="00D35F1F" w:rsidRDefault="00D35F1F" w:rsidP="00D35F1F">
            <w:pPr>
              <w:spacing w:before="0" w:after="0" w:line="240" w:lineRule="exact"/>
              <w:ind w:left="0" w:firstLine="0"/>
              <w:rPr>
                <w:rFonts w:ascii="Times" w:eastAsia="맑은 고딕" w:hAnsi="Times" w:cs="Times"/>
                <w:color w:val="1F497D"/>
                <w:highlight w:val="darkYellow"/>
                <w:lang w:eastAsia="ja-JP"/>
              </w:rPr>
            </w:pPr>
            <w:r w:rsidRPr="00D35F1F">
              <w:rPr>
                <w:rFonts w:ascii="Times" w:eastAsia="바탕" w:hAnsi="Times" w:cs="Times"/>
                <w:b/>
                <w:bCs/>
                <w:highlight w:val="darkYellow"/>
                <w:lang w:val="en-GB"/>
              </w:rPr>
              <w:t>Working Assumption</w:t>
            </w:r>
          </w:p>
          <w:p w:rsidR="00D35F1F" w:rsidRPr="00D35F1F" w:rsidRDefault="00D35F1F" w:rsidP="00D35F1F">
            <w:pPr>
              <w:spacing w:before="0" w:after="0" w:line="240" w:lineRule="exact"/>
              <w:ind w:left="0" w:firstLine="0"/>
              <w:jc w:val="left"/>
              <w:rPr>
                <w:rFonts w:ascii="Times" w:eastAsia="바탕" w:hAnsi="Times" w:cs="Times"/>
                <w:iCs/>
                <w:lang w:val="en-GB"/>
              </w:rPr>
            </w:pPr>
            <w:r w:rsidRPr="00D35F1F">
              <w:rPr>
                <w:rFonts w:ascii="Times" w:eastAsia="바탕" w:hAnsi="Times" w:cs="Times"/>
                <w:iCs/>
                <w:lang w:val="en-GB"/>
              </w:rPr>
              <w:t xml:space="preserve">A resource pool level (pre-)configuration can enable one of the following options: </w:t>
            </w:r>
          </w:p>
          <w:p w:rsidR="00D35F1F" w:rsidRPr="00D35F1F" w:rsidRDefault="00D35F1F" w:rsidP="00D35F1F">
            <w:pPr>
              <w:numPr>
                <w:ilvl w:val="0"/>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Option 1:</w:t>
            </w:r>
          </w:p>
          <w:p w:rsidR="00D35F1F" w:rsidRPr="00D35F1F" w:rsidRDefault="00D35F1F" w:rsidP="00D35F1F">
            <w:pPr>
              <w:numPr>
                <w:ilvl w:val="1"/>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Condition 2-A-1 of Scheme 2, support following additional criteria to determine resource(s) where expected/potential resource conflict occurs</w:t>
            </w:r>
          </w:p>
          <w:p w:rsidR="00D35F1F" w:rsidRPr="00D35F1F" w:rsidRDefault="00D35F1F" w:rsidP="00D35F1F">
            <w:pPr>
              <w:numPr>
                <w:ilvl w:val="2"/>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the case when UE-A is a destination UE of a TB transmitted by UE-B</w:t>
            </w:r>
          </w:p>
          <w:p w:rsidR="00D35F1F" w:rsidRPr="00D35F1F" w:rsidRDefault="00D35F1F" w:rsidP="00D35F1F">
            <w:pPr>
              <w:numPr>
                <w:ilvl w:val="3"/>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The resource(s) are fully/partially overlapping in time-and-frequency with other UE’s reserved resource(s) whose RSRP measurement is larger than a RSRP threshold according to the priorities included in the SCI:</w:t>
            </w:r>
          </w:p>
          <w:p w:rsidR="00D35F1F" w:rsidRPr="00D35F1F" w:rsidRDefault="00D35F1F" w:rsidP="00D35F1F">
            <w:pPr>
              <w:numPr>
                <w:ilvl w:val="4"/>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prio_TX and prio_RX are the priorities indicated in the SCI making the overlapping reservations for UE-B and other UE respectively</w:t>
            </w:r>
          </w:p>
          <w:p w:rsidR="00D35F1F" w:rsidRPr="00D35F1F" w:rsidRDefault="00D35F1F" w:rsidP="00D35F1F">
            <w:pPr>
              <w:numPr>
                <w:ilvl w:val="2"/>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the case when UE-A is a destination UE of a TB transmitted by another UE</w:t>
            </w:r>
          </w:p>
          <w:p w:rsidR="00D35F1F" w:rsidRPr="00D35F1F" w:rsidRDefault="00D35F1F" w:rsidP="00D35F1F">
            <w:pPr>
              <w:numPr>
                <w:ilvl w:val="3"/>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The resource(s) are fully/partially overlapping in time-and-frequency with other UE’s reserved resource(s) when RSRP measurement of UE-B’s reserved resource is larger than a RSRP threshold according to the priorities included in the SCI:</w:t>
            </w:r>
          </w:p>
          <w:p w:rsidR="00D35F1F" w:rsidRPr="00D35F1F" w:rsidRDefault="00D35F1F" w:rsidP="00D35F1F">
            <w:pPr>
              <w:numPr>
                <w:ilvl w:val="4"/>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prio_TX and prio_RX are the priorities indicated in the SCI making the overlapping reservations for other UE and UE-B respectively</w:t>
            </w:r>
          </w:p>
          <w:p w:rsidR="00D35F1F" w:rsidRPr="00D35F1F" w:rsidRDefault="00D35F1F" w:rsidP="00D35F1F">
            <w:pPr>
              <w:numPr>
                <w:ilvl w:val="0"/>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Option 4:</w:t>
            </w:r>
          </w:p>
          <w:p w:rsidR="00D35F1F" w:rsidRPr="00D35F1F" w:rsidRDefault="00D35F1F" w:rsidP="00D35F1F">
            <w:pPr>
              <w:numPr>
                <w:ilvl w:val="1"/>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Condition 2-A-1 of Scheme 2, support following additional criteria to determine resource(s) where expected/potential resource conflict occurs</w:t>
            </w:r>
          </w:p>
          <w:p w:rsidR="00D35F1F" w:rsidRPr="00D35F1F" w:rsidRDefault="00D35F1F" w:rsidP="00D35F1F">
            <w:pPr>
              <w:numPr>
                <w:ilvl w:val="2"/>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the case when UE-A is a destination UE of a TB transmitted by UE-B</w:t>
            </w:r>
          </w:p>
          <w:p w:rsidR="00D35F1F" w:rsidRPr="00D35F1F" w:rsidRDefault="00D35F1F" w:rsidP="00D35F1F">
            <w:pPr>
              <w:numPr>
                <w:ilvl w:val="3"/>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rsidR="00D35F1F" w:rsidRPr="00D35F1F" w:rsidRDefault="00D35F1F" w:rsidP="00D35F1F">
            <w:pPr>
              <w:numPr>
                <w:ilvl w:val="2"/>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For the case when UE-A is a destination UE of a TB transmitted by another UE</w:t>
            </w:r>
          </w:p>
          <w:p w:rsidR="00D35F1F" w:rsidRPr="00D35F1F" w:rsidRDefault="00D35F1F" w:rsidP="00D35F1F">
            <w:pPr>
              <w:numPr>
                <w:ilvl w:val="3"/>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rsidR="00D35F1F" w:rsidRPr="00D35F1F" w:rsidRDefault="00D35F1F" w:rsidP="00D35F1F">
            <w:pPr>
              <w:numPr>
                <w:ilvl w:val="1"/>
                <w:numId w:val="30"/>
              </w:numPr>
              <w:spacing w:before="0" w:after="0" w:line="240" w:lineRule="exact"/>
              <w:jc w:val="left"/>
              <w:rPr>
                <w:rFonts w:ascii="Times" w:eastAsia="바탕" w:hAnsi="Times" w:cs="Times"/>
                <w:iCs/>
                <w:lang w:val="en-GB"/>
              </w:rPr>
            </w:pPr>
            <w:r w:rsidRPr="00D35F1F">
              <w:rPr>
                <w:rFonts w:ascii="Times" w:eastAsia="바탕" w:hAnsi="Times" w:cs="Times"/>
                <w:iCs/>
                <w:lang w:val="en-GB"/>
              </w:rPr>
              <w:t>Support of Option 4 is subject to UE capability</w:t>
            </w:r>
          </w:p>
          <w:p w:rsidR="00D35F1F" w:rsidRPr="00D35F1F" w:rsidRDefault="00D35F1F" w:rsidP="00D35F1F">
            <w:pPr>
              <w:numPr>
                <w:ilvl w:val="0"/>
                <w:numId w:val="30"/>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FFS: Whether/how RSRP threshold depends on priority, MCS, overlap</w:t>
            </w:r>
          </w:p>
          <w:p w:rsidR="00D35F1F" w:rsidRPr="00D35F1F" w:rsidRDefault="00D35F1F" w:rsidP="00D35F1F">
            <w:pPr>
              <w:spacing w:before="0" w:after="0" w:line="240" w:lineRule="exact"/>
              <w:ind w:left="0" w:firstLine="0"/>
              <w:rPr>
                <w:rFonts w:ascii="Times" w:eastAsia="바탕" w:hAnsi="Times" w:cs="Times"/>
                <w:i/>
                <w:iCs/>
                <w:lang w:val="en-GB"/>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spacing w:before="0" w:after="0" w:line="240" w:lineRule="exact"/>
              <w:ind w:left="0" w:firstLine="0"/>
              <w:rPr>
                <w:rFonts w:ascii="Times" w:eastAsia="바탕" w:hAnsi="Times" w:cs="Times"/>
                <w:iCs/>
                <w:lang w:val="en-GB" w:eastAsia="ja-JP"/>
              </w:rPr>
            </w:pPr>
            <w:r w:rsidRPr="00D35F1F">
              <w:rPr>
                <w:rFonts w:ascii="Times" w:eastAsia="바탕" w:hAnsi="Times" w:cs="Times"/>
                <w:iCs/>
                <w:lang w:val="en-GB"/>
              </w:rPr>
              <w:t xml:space="preserve">For Scheme 1 with non-preferred resource set, </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Physical layer at UE-B excludes in its resource (re-)selection, candidate single-slot resource(s) obtained after Step 6) of Rel-16 TS 38.214 Section 8.1.4 overlapping with the non-preferred resource set</w:t>
            </w:r>
          </w:p>
          <w:p w:rsidR="00D35F1F" w:rsidRPr="00D35F1F" w:rsidRDefault="00D35F1F" w:rsidP="00D35F1F">
            <w:pPr>
              <w:spacing w:before="0" w:after="0" w:line="240" w:lineRule="exact"/>
              <w:ind w:left="0" w:firstLine="0"/>
              <w:rPr>
                <w:rFonts w:ascii="Times" w:eastAsia="바탕" w:hAnsi="Times" w:cs="Times"/>
                <w:b/>
                <w:bCs/>
                <w:highlight w:val="yellow"/>
                <w:u w:val="single"/>
                <w:lang w:val="en-GB" w:eastAsia="ja-JP"/>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overflowPunct w:val="0"/>
              <w:spacing w:before="0" w:after="0" w:line="240" w:lineRule="exact"/>
              <w:ind w:left="0" w:firstLine="0"/>
              <w:rPr>
                <w:rFonts w:ascii="Times" w:eastAsia="바탕" w:hAnsi="Times" w:cs="Times"/>
                <w:iCs/>
                <w:lang w:val="en-GB"/>
              </w:rPr>
            </w:pPr>
            <w:r w:rsidRPr="00D35F1F">
              <w:rPr>
                <w:rFonts w:ascii="Times" w:eastAsia="바탕" w:hAnsi="Times" w:cs="Times"/>
                <w:iCs/>
                <w:lang w:val="en-GB"/>
              </w:rPr>
              <w:t>For Condition 1-A-1 of Scheme 1, when UE-A determines the set of resources preferred for UE-B’s transmission, apply RSRP threshold increase in the same way according to Rel-16 TS 38.214 Section 8.1.4.</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lastRenderedPageBreak/>
              <w:t>FFS: Whether/how to introduce the maximum limit of RSRP threshold increase</w:t>
            </w:r>
          </w:p>
          <w:p w:rsidR="00D35F1F" w:rsidRPr="00D35F1F" w:rsidRDefault="00D35F1F" w:rsidP="00D35F1F">
            <w:pPr>
              <w:spacing w:before="0" w:after="0" w:line="240" w:lineRule="exact"/>
              <w:ind w:left="0" w:firstLine="0"/>
              <w:rPr>
                <w:rFonts w:ascii="Times" w:eastAsia="바탕" w:hAnsi="Times" w:cs="Times"/>
                <w:b/>
                <w:bCs/>
                <w:highlight w:val="yellow"/>
                <w:u w:val="single"/>
                <w:lang w:val="en-GB" w:eastAsia="ko-KR"/>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overflowPunct w:val="0"/>
              <w:spacing w:before="0" w:after="0" w:line="240" w:lineRule="exact"/>
              <w:ind w:left="0" w:firstLine="0"/>
              <w:rPr>
                <w:rFonts w:ascii="Times" w:eastAsia="바탕" w:hAnsi="Times" w:cs="Times"/>
                <w:iCs/>
                <w:lang w:val="en-GB"/>
              </w:rPr>
            </w:pPr>
            <w:r w:rsidRPr="00D35F1F">
              <w:rPr>
                <w:rFonts w:ascii="Times" w:eastAsia="바탕" w:hAnsi="Times" w:cs="Times"/>
                <w:iCs/>
                <w:lang w:val="en-GB"/>
              </w:rPr>
              <w:t>For Scheme 1, at least following parameters are provided by UE-B’s request:</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 xml:space="preserve">Priority value to be used for PSCCH/PSSCH transmission </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Number of sub-channels to be used for PSSCH/PSCCH transmission in a slot</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 xml:space="preserve">Resource reservation interval </w:t>
            </w:r>
          </w:p>
          <w:p w:rsidR="00D35F1F" w:rsidRPr="00D35F1F" w:rsidRDefault="00D35F1F" w:rsidP="00D35F1F">
            <w:pPr>
              <w:spacing w:before="0" w:after="0" w:line="240" w:lineRule="exact"/>
              <w:ind w:left="0" w:firstLine="0"/>
              <w:rPr>
                <w:rFonts w:ascii="Times" w:eastAsia="바탕" w:hAnsi="Times" w:cs="Times"/>
                <w:b/>
                <w:bCs/>
                <w:highlight w:val="yellow"/>
                <w:u w:val="single"/>
                <w:lang w:val="en-GB"/>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spacing w:before="0" w:after="0" w:line="240" w:lineRule="exact"/>
              <w:ind w:left="0" w:firstLine="0"/>
              <w:rPr>
                <w:rFonts w:ascii="Times" w:eastAsia="바탕" w:hAnsi="Times" w:cs="Times"/>
                <w:iCs/>
                <w:lang w:val="en-GB" w:eastAsia="ko-KR"/>
              </w:rPr>
            </w:pPr>
            <w:r w:rsidRPr="00D35F1F">
              <w:rPr>
                <w:rFonts w:ascii="Times" w:eastAsia="바탕" w:hAnsi="Times" w:cs="Times"/>
                <w:iCs/>
                <w:lang w:val="en-GB"/>
              </w:rPr>
              <w:t xml:space="preserve">For Scheme 2, when PSFCH occasion is derived by a slot where expected/potential resource conflict occurs on PSSCH resource indicated by UE-B’s SCI, </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 xml:space="preserve">Time gap between the PSFCH and SCI(s) scheduling conflicting TBs is larger than or equal to X value. </w:t>
            </w:r>
          </w:p>
          <w:p w:rsidR="00D35F1F" w:rsidRPr="00D35F1F" w:rsidRDefault="00D35F1F" w:rsidP="00D35F1F">
            <w:pPr>
              <w:numPr>
                <w:ilvl w:val="1"/>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FFS: Details of X</w:t>
            </w:r>
          </w:p>
          <w:p w:rsidR="00D35F1F" w:rsidRPr="00D35F1F" w:rsidRDefault="00D35F1F" w:rsidP="00D35F1F">
            <w:pPr>
              <w:spacing w:before="0" w:after="0" w:line="240" w:lineRule="exact"/>
              <w:ind w:left="0" w:firstLine="0"/>
              <w:rPr>
                <w:rFonts w:ascii="Times" w:eastAsia="바탕" w:hAnsi="Times" w:cs="Times"/>
                <w:b/>
                <w:bCs/>
                <w:highlight w:val="yellow"/>
                <w:u w:val="single"/>
                <w:lang w:val="en-GB"/>
              </w:rPr>
            </w:pPr>
          </w:p>
          <w:p w:rsidR="00D35F1F" w:rsidRPr="00D35F1F" w:rsidRDefault="00D35F1F" w:rsidP="00D35F1F">
            <w:pPr>
              <w:spacing w:before="0" w:after="0" w:line="240" w:lineRule="exact"/>
              <w:ind w:left="0" w:firstLine="0"/>
              <w:rPr>
                <w:rFonts w:ascii="Times" w:eastAsia="맑은 고딕" w:hAnsi="Times" w:cs="Times"/>
                <w:color w:val="1F497D"/>
                <w:highlight w:val="darkYellow"/>
                <w:lang w:eastAsia="ja-JP"/>
              </w:rPr>
            </w:pPr>
            <w:r w:rsidRPr="00D35F1F">
              <w:rPr>
                <w:rFonts w:ascii="Times" w:eastAsia="바탕" w:hAnsi="Times" w:cs="Times"/>
                <w:b/>
                <w:bCs/>
                <w:highlight w:val="darkYellow"/>
                <w:lang w:val="en-GB"/>
              </w:rPr>
              <w:t>Working Assumption</w:t>
            </w:r>
          </w:p>
          <w:p w:rsidR="00D35F1F" w:rsidRPr="00D35F1F" w:rsidRDefault="00D35F1F" w:rsidP="00D35F1F">
            <w:pPr>
              <w:spacing w:before="0" w:after="0" w:line="240" w:lineRule="exact"/>
              <w:ind w:left="0" w:firstLine="0"/>
              <w:rPr>
                <w:rFonts w:ascii="Times" w:eastAsia="바탕" w:hAnsi="Times" w:cs="Times"/>
                <w:iCs/>
                <w:lang w:val="en-GB"/>
              </w:rPr>
            </w:pPr>
            <w:r w:rsidRPr="00D35F1F">
              <w:rPr>
                <w:rFonts w:ascii="Times" w:eastAsia="바탕" w:hAnsi="Times" w:cs="Times"/>
                <w:iCs/>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D35F1F">
              <w:rPr>
                <w:rFonts w:ascii="Times" w:eastAsia="바탕" w:hAnsi="Times" w:cs="Times"/>
                <w:iCs/>
                <w:lang w:val="en-GB" w:eastAsia="ko-KR"/>
              </w:rPr>
              <w:t xml:space="preserve"> a UE with the higher priority value is UE-B.</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FFS whether/how to set additional condition for UE-A to send PSFC</w:t>
            </w:r>
            <w:r w:rsidRPr="00D35F1F">
              <w:rPr>
                <w:rFonts w:ascii="Times" w:eastAsia="바탕" w:hAnsi="Times" w:cs="Times"/>
                <w:iCs/>
                <w:lang w:val="en-GB" w:eastAsia="ko-KR"/>
              </w:rPr>
              <w:t>H</w:t>
            </w:r>
            <w:r w:rsidRPr="00D35F1F">
              <w:rPr>
                <w:rFonts w:ascii="Times" w:eastAsia="바탕" w:hAnsi="Times" w:cs="Times"/>
                <w:iCs/>
                <w:lang w:val="en-GB" w:eastAsia="x-none"/>
              </w:rPr>
              <w:t>.</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x-none"/>
              </w:rPr>
            </w:pPr>
            <w:r w:rsidRPr="00D35F1F">
              <w:rPr>
                <w:rFonts w:ascii="Times" w:eastAsia="바탕" w:hAnsi="Times" w:cs="Times"/>
                <w:iCs/>
                <w:lang w:val="en-GB" w:eastAsia="x-none"/>
              </w:rPr>
              <w:t>Conclude on whether/how to handle, or differently handle, the case when at least one of UEs scheduling conflicting TBs doesn’t support Scheme 2 at the subsequent meetings</w:t>
            </w:r>
          </w:p>
          <w:p w:rsidR="00D35F1F" w:rsidRPr="00D35F1F" w:rsidRDefault="00D35F1F" w:rsidP="00D35F1F">
            <w:pPr>
              <w:spacing w:before="0" w:after="0" w:line="240" w:lineRule="exact"/>
              <w:ind w:left="0" w:firstLine="0"/>
              <w:jc w:val="left"/>
              <w:rPr>
                <w:rFonts w:ascii="Times" w:eastAsia="맑은 고딕" w:hAnsi="Times" w:cs="Times"/>
                <w:color w:val="1F497D"/>
                <w:lang w:val="en-GB"/>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spacing w:before="0" w:after="0" w:line="240" w:lineRule="exact"/>
              <w:ind w:left="0" w:firstLine="0"/>
              <w:rPr>
                <w:rFonts w:ascii="Times" w:eastAsia="바탕" w:hAnsi="Times" w:cs="Times"/>
                <w:iCs/>
                <w:lang w:val="en-GB" w:eastAsia="ko-KR"/>
              </w:rPr>
            </w:pPr>
            <w:r w:rsidRPr="00D35F1F">
              <w:rPr>
                <w:rFonts w:ascii="Times" w:eastAsia="바탕" w:hAnsi="Times" w:cs="Times"/>
                <w:iCs/>
                <w:lang w:val="en-GB"/>
              </w:rPr>
              <w:t>For inter-UE coordination information triggered by an explicit request in Scheme 1,</w:t>
            </w:r>
          </w:p>
          <w:p w:rsidR="00D35F1F" w:rsidRPr="00D35F1F" w:rsidRDefault="00D35F1F" w:rsidP="00D35F1F">
            <w:pPr>
              <w:numPr>
                <w:ilvl w:val="0"/>
                <w:numId w:val="29"/>
              </w:numPr>
              <w:spacing w:before="0" w:after="0" w:line="240" w:lineRule="exact"/>
              <w:jc w:val="left"/>
              <w:rPr>
                <w:rFonts w:ascii="Times" w:eastAsia="바탕" w:hAnsi="Times" w:cs="Times"/>
                <w:iCs/>
                <w:lang w:val="en-GB" w:eastAsia="ja-JP"/>
              </w:rPr>
            </w:pPr>
            <w:r w:rsidRPr="00D35F1F">
              <w:rPr>
                <w:rFonts w:ascii="Times" w:eastAsia="바탕" w:hAnsi="Times" w:cs="Times"/>
                <w:iCs/>
                <w:lang w:val="en-GB"/>
              </w:rPr>
              <w:t>UE-A uses a TX resource pool used for UE-B’s request transmission to determine the set of resources and to transmit the set of resources to UE-B</w:t>
            </w:r>
          </w:p>
          <w:p w:rsidR="00D35F1F" w:rsidRPr="00D35F1F" w:rsidRDefault="00D35F1F" w:rsidP="00D35F1F">
            <w:pPr>
              <w:spacing w:before="0" w:after="0" w:line="240" w:lineRule="exact"/>
              <w:ind w:left="0" w:firstLine="0"/>
              <w:rPr>
                <w:rFonts w:ascii="Times" w:eastAsia="바탕" w:hAnsi="Times" w:cs="Times"/>
                <w:b/>
                <w:bCs/>
                <w:color w:val="1F497D"/>
                <w:highlight w:val="yellow"/>
                <w:lang w:val="en-GB"/>
              </w:rPr>
            </w:pPr>
          </w:p>
          <w:p w:rsidR="00D35F1F" w:rsidRPr="00D35F1F" w:rsidRDefault="00D35F1F" w:rsidP="00D35F1F">
            <w:pPr>
              <w:spacing w:before="0" w:after="0" w:line="240" w:lineRule="exact"/>
              <w:ind w:left="0" w:firstLine="0"/>
              <w:jc w:val="left"/>
              <w:rPr>
                <w:rFonts w:ascii="Times" w:eastAsia="바탕" w:hAnsi="Times" w:cs="Times"/>
                <w:b/>
                <w:bCs/>
                <w:highlight w:val="green"/>
                <w:lang w:val="en-GB" w:eastAsia="x-none"/>
              </w:rPr>
            </w:pPr>
            <w:r w:rsidRPr="00D35F1F">
              <w:rPr>
                <w:rFonts w:ascii="Times" w:eastAsia="바탕" w:hAnsi="Times" w:cs="Times"/>
                <w:b/>
                <w:bCs/>
                <w:highlight w:val="green"/>
                <w:lang w:val="en-GB" w:eastAsia="x-none"/>
              </w:rPr>
              <w:t>Agreement</w:t>
            </w:r>
          </w:p>
          <w:p w:rsidR="00D35F1F" w:rsidRPr="00D35F1F" w:rsidRDefault="00D35F1F" w:rsidP="00D35F1F">
            <w:pPr>
              <w:spacing w:before="0" w:after="0" w:line="240" w:lineRule="exact"/>
              <w:ind w:left="0" w:firstLine="0"/>
              <w:rPr>
                <w:rFonts w:ascii="Times" w:eastAsia="바탕" w:hAnsi="Times" w:cs="Times"/>
                <w:iCs/>
                <w:lang w:val="en-GB" w:eastAsia="ko-KR"/>
              </w:rPr>
            </w:pPr>
            <w:r w:rsidRPr="00D35F1F">
              <w:rPr>
                <w:rFonts w:ascii="Times" w:eastAsia="바탕" w:hAnsi="Times" w:cs="Times"/>
                <w:iCs/>
                <w:lang w:val="en-GB" w:eastAsia="x-none"/>
              </w:rPr>
              <w:t>For inter-UE coordination information triggered by a condition rather than request reception in Scheme 1,</w:t>
            </w:r>
          </w:p>
          <w:p w:rsidR="00D35F1F" w:rsidRPr="00D35F1F" w:rsidRDefault="00D35F1F" w:rsidP="00D35F1F">
            <w:pPr>
              <w:numPr>
                <w:ilvl w:val="0"/>
                <w:numId w:val="29"/>
              </w:numPr>
              <w:spacing w:before="0" w:after="0" w:line="240" w:lineRule="exact"/>
              <w:jc w:val="left"/>
              <w:rPr>
                <w:rFonts w:ascii="Times" w:eastAsia="바탕" w:hAnsi="Times" w:cs="Times"/>
                <w:iCs/>
                <w:lang w:val="en-GB"/>
              </w:rPr>
            </w:pPr>
            <w:r w:rsidRPr="00D35F1F">
              <w:rPr>
                <w:rFonts w:ascii="Times" w:eastAsia="바탕" w:hAnsi="Times" w:cs="Times"/>
                <w:iCs/>
                <w:lang w:val="en-GB" w:eastAsia="x-none"/>
              </w:rPr>
              <w:t>UE-A transmitting in a resource pool provides inter-UE coordination information associated with the same resource pool</w:t>
            </w:r>
          </w:p>
        </w:tc>
      </w:tr>
    </w:tbl>
    <w:p w:rsidR="00272040" w:rsidRPr="007B1C61" w:rsidRDefault="00272040" w:rsidP="0006024C">
      <w:pPr>
        <w:ind w:left="0" w:firstLineChars="250" w:firstLine="550"/>
        <w:rPr>
          <w:rFonts w:eastAsiaTheme="minorEastAsia"/>
          <w:sz w:val="22"/>
          <w:lang w:eastAsia="ko-KR"/>
        </w:rPr>
      </w:pPr>
      <w:r w:rsidRPr="007B1C61">
        <w:rPr>
          <w:rFonts w:eastAsiaTheme="minorEastAsia" w:hint="eastAsia"/>
          <w:sz w:val="22"/>
          <w:lang w:eastAsia="ko-KR"/>
        </w:rPr>
        <w:lastRenderedPageBreak/>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3327F5">
        <w:rPr>
          <w:rFonts w:eastAsiaTheme="minorEastAsia"/>
          <w:sz w:val="22"/>
          <w:lang w:eastAsia="ko-KR"/>
        </w:rPr>
        <w:t>10</w:t>
      </w:r>
      <w:r w:rsidR="005D1B08">
        <w:rPr>
          <w:rFonts w:eastAsiaTheme="minorEastAsia"/>
          <w:sz w:val="22"/>
          <w:lang w:eastAsia="ko-KR"/>
        </w:rPr>
        <w:t>7</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00A81CE9">
        <w:rPr>
          <w:rFonts w:eastAsiaTheme="minorEastAsia"/>
          <w:sz w:val="22"/>
          <w:lang w:eastAsia="ko-KR"/>
        </w:rPr>
        <w:t xml:space="preserve">following </w:t>
      </w:r>
      <w:r w:rsidR="003B76A1">
        <w:rPr>
          <w:rFonts w:eastAsiaTheme="minorEastAsia"/>
          <w:sz w:val="22"/>
          <w:lang w:eastAsia="ko-KR"/>
        </w:rPr>
        <w:t>issues</w:t>
      </w:r>
      <w:r w:rsidR="00A81CE9" w:rsidRPr="007B1C61">
        <w:rPr>
          <w:rFonts w:eastAsiaTheme="minorEastAsia"/>
          <w:sz w:val="22"/>
          <w:lang w:eastAsia="ko-KR"/>
        </w:rPr>
        <w:t xml:space="preserve"> </w:t>
      </w:r>
      <w:r w:rsidR="00A81CE9">
        <w:rPr>
          <w:rFonts w:eastAsiaTheme="minorEastAsia"/>
          <w:sz w:val="22"/>
          <w:lang w:eastAsia="ko-KR"/>
        </w:rPr>
        <w:t>were</w:t>
      </w:r>
      <w:r w:rsidR="00A81CE9" w:rsidRPr="007B1C61">
        <w:rPr>
          <w:rFonts w:eastAsiaTheme="minorEastAsia"/>
          <w:sz w:val="22"/>
          <w:lang w:eastAsia="ko-KR"/>
        </w:rPr>
        <w:t xml:space="preserve"> </w:t>
      </w:r>
      <w:r w:rsidR="006848E8">
        <w:rPr>
          <w:rFonts w:eastAsiaTheme="minorEastAsia"/>
          <w:sz w:val="22"/>
          <w:lang w:eastAsia="ko-KR"/>
        </w:rPr>
        <w:t xml:space="preserve">discussed </w:t>
      </w:r>
      <w:r w:rsidR="00A81CE9">
        <w:rPr>
          <w:rFonts w:eastAsiaTheme="minorEastAsia"/>
          <w:sz w:val="22"/>
          <w:lang w:eastAsia="ko-KR"/>
        </w:rPr>
        <w:t xml:space="preserve">for </w:t>
      </w:r>
      <w:r w:rsidR="006848E8">
        <w:rPr>
          <w:rFonts w:eastAsiaTheme="minorEastAsia"/>
          <w:sz w:val="22"/>
          <w:lang w:eastAsia="ko-KR"/>
        </w:rPr>
        <w:t>inter-UE coordination information</w:t>
      </w:r>
      <w:r w:rsidR="00A81CE9">
        <w:rPr>
          <w:rFonts w:eastAsiaTheme="minorEastAsia"/>
          <w:sz w:val="22"/>
          <w:lang w:eastAsia="ko-KR"/>
        </w:rPr>
        <w:t xml:space="preserve"> design</w:t>
      </w:r>
      <w:r w:rsidR="006848E8">
        <w:rPr>
          <w:rFonts w:eastAsiaTheme="minorEastAsia"/>
          <w:sz w:val="22"/>
          <w:lang w:eastAsia="ko-KR"/>
        </w:rPr>
        <w:t>:</w:t>
      </w:r>
    </w:p>
    <w:tbl>
      <w:tblPr>
        <w:tblStyle w:val="a6"/>
        <w:tblW w:w="0" w:type="auto"/>
        <w:tblInd w:w="-5" w:type="dxa"/>
        <w:tblLook w:val="04A0" w:firstRow="1" w:lastRow="0" w:firstColumn="1" w:lastColumn="0" w:noHBand="0" w:noVBand="1"/>
      </w:tblPr>
      <w:tblGrid>
        <w:gridCol w:w="9633"/>
      </w:tblGrid>
      <w:tr w:rsidR="006848E8" w:rsidRPr="003B76A1" w:rsidTr="003327F5">
        <w:tc>
          <w:tcPr>
            <w:tcW w:w="9633" w:type="dxa"/>
          </w:tcPr>
          <w:p w:rsidR="00271791" w:rsidRPr="00271791" w:rsidRDefault="00271791" w:rsidP="000B0BA8">
            <w:pPr>
              <w:spacing w:before="0" w:after="0" w:line="240" w:lineRule="exact"/>
              <w:ind w:left="0" w:firstLine="0"/>
              <w:rPr>
                <w:rFonts w:eastAsiaTheme="minorEastAsia"/>
                <w:color w:val="00000A"/>
                <w:lang w:eastAsia="ko-KR"/>
              </w:rPr>
            </w:pPr>
            <w:r w:rsidRPr="00271791">
              <w:rPr>
                <w:rFonts w:eastAsiaTheme="minorEastAsia"/>
                <w:b/>
                <w:i/>
                <w:color w:val="00000A"/>
                <w:highlight w:val="cyan"/>
                <w:lang w:eastAsia="ko-KR"/>
              </w:rPr>
              <w:t>Draft proposal 5-1</w:t>
            </w:r>
            <w:r w:rsidRPr="00271791">
              <w:rPr>
                <w:rFonts w:eastAsiaTheme="minorEastAsia"/>
                <w:i/>
                <w:color w:val="00000A"/>
                <w:highlight w:val="cyan"/>
                <w:lang w:eastAsia="ko-KR"/>
              </w:rPr>
              <w:t>:</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 xml:space="preserve">For Scheme 1, </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MAC CE is used as the container of request for inter-UE coordination information transmission.</w:t>
            </w:r>
          </w:p>
          <w:p w:rsidR="00D000D2" w:rsidRPr="000B0BA8" w:rsidRDefault="00D000D2"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rPr>
                <w:rFonts w:eastAsiaTheme="minorEastAsia"/>
                <w:color w:val="00000A"/>
                <w:lang w:eastAsia="ko-KR"/>
              </w:rPr>
            </w:pPr>
            <w:r w:rsidRPr="00271791">
              <w:rPr>
                <w:rFonts w:eastAsiaTheme="minorEastAsia"/>
                <w:b/>
                <w:i/>
                <w:color w:val="00000A"/>
                <w:highlight w:val="cyan"/>
                <w:lang w:eastAsia="ko-KR"/>
              </w:rPr>
              <w:t>Draft proposal 5-2</w:t>
            </w:r>
            <w:r w:rsidRPr="00271791">
              <w:rPr>
                <w:rFonts w:eastAsiaTheme="minorEastAsia"/>
                <w:i/>
                <w:color w:val="00000A"/>
                <w:highlight w:val="cyan"/>
                <w:lang w:eastAsia="ko-KR"/>
              </w:rPr>
              <w:t>:</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For Condition 2-A-1, down-select one of followings for C_resel of TS 38.214 Section 8.1.4:</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Option 1: 1</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 xml:space="preserve">Option 2: a value determined by UE-A, and it is indicated by UE-A’s inter-UE coordination information. </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proposal 5-3</w:t>
            </w:r>
            <w:r w:rsidRPr="00271791">
              <w:rPr>
                <w:rFonts w:eastAsiaTheme="minorEastAsia"/>
                <w:i/>
                <w:color w:val="00000A"/>
                <w:highlight w:val="cyan"/>
                <w:lang w:val="en-GB"/>
              </w:rPr>
              <w:t>:</w:t>
            </w:r>
            <w:r w:rsidRPr="00271791">
              <w:rPr>
                <w:rFonts w:eastAsiaTheme="minorEastAsia"/>
                <w:i/>
                <w:color w:val="00000A"/>
                <w:lang w:val="en-GB"/>
              </w:rPr>
              <w:t xml:space="preserve"> (No change)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For inter-UE coordination triggered by a condition rather than request reception in Scheme 1, the priority value of the inter-UE coordination information is (pre)configured.</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Note: For the case when inter-UE coordinaotin information is transmitted together with other data (if supported), how to set a priority value indicated by the 1</w:t>
            </w:r>
            <w:r w:rsidRPr="00271791">
              <w:rPr>
                <w:rFonts w:eastAsia="Times New Roman"/>
                <w:i/>
                <w:iCs/>
                <w:color w:val="00000A"/>
                <w:vertAlign w:val="superscript"/>
                <w:lang w:eastAsia="ko-KR"/>
              </w:rPr>
              <w:t>st</w:t>
            </w:r>
            <w:r w:rsidRPr="00271791">
              <w:rPr>
                <w:rFonts w:eastAsia="Times New Roman"/>
                <w:i/>
                <w:iCs/>
                <w:color w:val="00000A"/>
                <w:lang w:eastAsia="ko-KR"/>
              </w:rPr>
              <w:t xml:space="preserve"> SCI is a separate issue.</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conclusion 5-4</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 xml:space="preserve">No consensus on specifying condition(s) to trigger request transmsisoni for </w:t>
            </w:r>
            <w:r w:rsidRPr="00271791">
              <w:rPr>
                <w:rFonts w:eastAsia="Times New Roman"/>
                <w:i/>
                <w:iCs/>
                <w:color w:val="00000A"/>
                <w:lang w:eastAsia="ko-KR"/>
              </w:rPr>
              <w:t>inter-UE coordination information in Scheme 1</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conclusion 5-5</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 xml:space="preserve">No consensus on specifying condition(s) for </w:t>
            </w:r>
            <w:r w:rsidRPr="00271791">
              <w:rPr>
                <w:rFonts w:eastAsia="Times New Roman"/>
                <w:i/>
                <w:iCs/>
                <w:color w:val="00000A"/>
                <w:lang w:eastAsia="ko-KR"/>
              </w:rPr>
              <w:t>whether or not to transmit the inter-UE coordination information upon the request reception in Scheme 1</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conclusion 5-6</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 xml:space="preserve">No consensus on specifying condition(s) to trigger </w:t>
            </w:r>
            <w:r w:rsidRPr="00271791">
              <w:rPr>
                <w:rFonts w:eastAsia="Times New Roman"/>
                <w:i/>
                <w:iCs/>
                <w:color w:val="00000A"/>
                <w:lang w:eastAsia="ko-KR"/>
              </w:rPr>
              <w:t>inter-UE coordination information transmission in Scheme 1</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conclusion 5-7</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No consensus on specifying how UE-B determines the resoruces for the request transmission for the case when UE-B does not support sensing/resource exclusion</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proposal 5-8</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 xml:space="preserve">For Scheme 2, </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 xml:space="preserve">Among reserved resoruces indicated by UE-B’s SCI, PHY layer at UE-B reports resource(s) indicated by conflict indicator and S_A as specified in Rel-16 TS 38.214 Section 8.1.4 to higher layer. </w:t>
            </w:r>
          </w:p>
          <w:p w:rsidR="00271791" w:rsidRPr="00271791" w:rsidRDefault="00271791" w:rsidP="000B0BA8">
            <w:pPr>
              <w:numPr>
                <w:ilvl w:val="1"/>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Higher layer at UE-B re-selects the reported resource(s) among the S_A excluding the reported resource(s).</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proposal 5-9</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val="en-GB" w:eastAsia="ko-KR"/>
              </w:rPr>
              <w:t>For Scheme 1, UE-B informs the capability of inter-UE coordination information reception to UE-A via PC5-RRC</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proposal 5-10</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Times New Roman"/>
                <w:i/>
                <w:iCs/>
                <w:color w:val="00000A"/>
                <w:lang w:eastAsia="ko-KR"/>
              </w:rPr>
            </w:pPr>
            <w:r w:rsidRPr="00271791">
              <w:rPr>
                <w:rFonts w:eastAsia="Times New Roman"/>
                <w:i/>
                <w:iCs/>
                <w:color w:val="00000A"/>
                <w:lang w:eastAsia="ko-KR"/>
              </w:rPr>
              <w:t xml:space="preserve">For Scheme 2, </w:t>
            </w:r>
            <w:r w:rsidRPr="00271791">
              <w:rPr>
                <w:rFonts w:eastAsia="Times New Roman"/>
                <w:i/>
                <w:iCs/>
                <w:color w:val="00000A"/>
                <w:lang w:val="en-GB" w:eastAsia="ko-KR"/>
              </w:rPr>
              <w:t>UE-B informs the capability of inter-UE coordination information reception to UE-A via reserved bit field of 1</w:t>
            </w:r>
            <w:r w:rsidRPr="00271791">
              <w:rPr>
                <w:rFonts w:eastAsia="Times New Roman"/>
                <w:i/>
                <w:iCs/>
                <w:color w:val="00000A"/>
                <w:vertAlign w:val="superscript"/>
                <w:lang w:val="en-GB" w:eastAsia="ko-KR"/>
              </w:rPr>
              <w:t>st</w:t>
            </w:r>
            <w:r w:rsidRPr="00271791">
              <w:rPr>
                <w:rFonts w:eastAsia="Times New Roman"/>
                <w:i/>
                <w:iCs/>
                <w:color w:val="00000A"/>
                <w:lang w:val="en-GB" w:eastAsia="ko-KR"/>
              </w:rPr>
              <w:t xml:space="preserve"> SCI</w:t>
            </w:r>
          </w:p>
          <w:p w:rsidR="00271791" w:rsidRPr="000B0BA8" w:rsidRDefault="00271791" w:rsidP="000B0BA8">
            <w:pPr>
              <w:widowControl w:val="0"/>
              <w:spacing w:before="0" w:after="0" w:line="240" w:lineRule="exact"/>
              <w:ind w:left="0" w:firstLine="0"/>
              <w:jc w:val="left"/>
              <w:rPr>
                <w:rFonts w:eastAsia="SimSun"/>
                <w:i/>
                <w:color w:val="00000A"/>
                <w:lang w:val="en-GB"/>
              </w:rPr>
            </w:pPr>
          </w:p>
          <w:p w:rsidR="00271791" w:rsidRPr="00271791" w:rsidRDefault="00271791" w:rsidP="000B0BA8">
            <w:pPr>
              <w:spacing w:before="0" w:after="0" w:line="240" w:lineRule="exact"/>
              <w:ind w:left="0" w:firstLine="0"/>
              <w:jc w:val="left"/>
              <w:rPr>
                <w:rFonts w:eastAsiaTheme="minorEastAsia"/>
                <w:color w:val="00000A"/>
                <w:lang w:val="en-GB"/>
              </w:rPr>
            </w:pPr>
            <w:r w:rsidRPr="00271791">
              <w:rPr>
                <w:rFonts w:eastAsiaTheme="minorEastAsia"/>
                <w:b/>
                <w:i/>
                <w:color w:val="00000A"/>
                <w:highlight w:val="cyan"/>
                <w:lang w:val="en-GB"/>
              </w:rPr>
              <w:t>Draft proposal 5-11</w:t>
            </w:r>
            <w:r w:rsidRPr="00271791">
              <w:rPr>
                <w:rFonts w:eastAsiaTheme="minorEastAsia"/>
                <w:i/>
                <w:color w:val="00000A"/>
                <w:highlight w:val="cyan"/>
                <w:lang w:val="en-GB"/>
              </w:rPr>
              <w:t>:</w:t>
            </w:r>
            <w:r w:rsidRPr="00271791">
              <w:rPr>
                <w:rFonts w:eastAsiaTheme="minorEastAsia"/>
                <w:i/>
                <w:color w:val="00000A"/>
                <w:lang w:val="en-GB"/>
              </w:rPr>
              <w:t xml:space="preserve"> </w:t>
            </w:r>
          </w:p>
          <w:p w:rsidR="00271791" w:rsidRPr="00271791" w:rsidRDefault="00271791" w:rsidP="000B0BA8">
            <w:pPr>
              <w:numPr>
                <w:ilvl w:val="0"/>
                <w:numId w:val="27"/>
              </w:numPr>
              <w:spacing w:before="0" w:after="0" w:line="240" w:lineRule="exact"/>
              <w:jc w:val="left"/>
              <w:rPr>
                <w:rFonts w:eastAsia="굴림"/>
                <w:i/>
                <w:iCs/>
                <w:lang w:eastAsia="ko-KR"/>
              </w:rPr>
            </w:pPr>
            <w:r w:rsidRPr="00271791">
              <w:rPr>
                <w:rFonts w:eastAsia="굴림"/>
                <w:i/>
                <w:iCs/>
                <w:lang w:eastAsia="ko-KR"/>
              </w:rPr>
              <w:t xml:space="preserve">The following feature combination(s) can be enabled or disabled or controlled by (pre)configuration </w:t>
            </w:r>
          </w:p>
          <w:p w:rsidR="00271791" w:rsidRPr="00271791" w:rsidRDefault="00271791" w:rsidP="000B0BA8">
            <w:pPr>
              <w:numPr>
                <w:ilvl w:val="1"/>
                <w:numId w:val="34"/>
              </w:numPr>
              <w:spacing w:before="0" w:after="0" w:line="240" w:lineRule="exact"/>
              <w:jc w:val="left"/>
              <w:rPr>
                <w:rFonts w:eastAsia="굴림"/>
                <w:i/>
                <w:iCs/>
                <w:lang w:eastAsia="ko-KR"/>
              </w:rPr>
            </w:pPr>
            <w:r w:rsidRPr="00271791">
              <w:rPr>
                <w:rFonts w:eastAsia="굴림"/>
                <w:i/>
                <w:iCs/>
                <w:lang w:eastAsia="ko-KR"/>
              </w:rPr>
              <w:t>Scheme 1 with preferred resource set triggered by an explicit request</w:t>
            </w:r>
          </w:p>
          <w:p w:rsidR="00271791" w:rsidRPr="00271791" w:rsidRDefault="00271791" w:rsidP="000B0BA8">
            <w:pPr>
              <w:numPr>
                <w:ilvl w:val="1"/>
                <w:numId w:val="34"/>
              </w:numPr>
              <w:spacing w:before="0" w:after="0" w:line="240" w:lineRule="exact"/>
              <w:jc w:val="left"/>
              <w:rPr>
                <w:rFonts w:eastAsia="굴림"/>
                <w:i/>
                <w:iCs/>
                <w:lang w:eastAsia="ko-KR"/>
              </w:rPr>
            </w:pPr>
            <w:r w:rsidRPr="00271791">
              <w:rPr>
                <w:rFonts w:eastAsia="굴림"/>
                <w:i/>
                <w:iCs/>
                <w:lang w:eastAsia="ko-KR"/>
              </w:rPr>
              <w:t>Scheme 1 with non-preferred resource set triggered by an explicit request</w:t>
            </w:r>
          </w:p>
          <w:p w:rsidR="00271791" w:rsidRPr="00271791" w:rsidRDefault="00271791" w:rsidP="000B0BA8">
            <w:pPr>
              <w:numPr>
                <w:ilvl w:val="1"/>
                <w:numId w:val="34"/>
              </w:numPr>
              <w:spacing w:before="0" w:after="0" w:line="240" w:lineRule="exact"/>
              <w:jc w:val="left"/>
              <w:rPr>
                <w:rFonts w:eastAsia="굴림"/>
                <w:i/>
                <w:iCs/>
                <w:lang w:eastAsia="ko-KR"/>
              </w:rPr>
            </w:pPr>
            <w:r w:rsidRPr="00271791">
              <w:rPr>
                <w:rFonts w:eastAsia="굴림"/>
                <w:i/>
                <w:iCs/>
                <w:lang w:eastAsia="ko-KR"/>
              </w:rPr>
              <w:t>Scheme 1 with preferred resource set triggered by a condition rather than request reception</w:t>
            </w:r>
          </w:p>
          <w:p w:rsidR="00271791" w:rsidRPr="00271791" w:rsidRDefault="00271791" w:rsidP="000B0BA8">
            <w:pPr>
              <w:numPr>
                <w:ilvl w:val="1"/>
                <w:numId w:val="34"/>
              </w:numPr>
              <w:spacing w:before="0" w:after="0" w:line="240" w:lineRule="exact"/>
              <w:jc w:val="left"/>
              <w:rPr>
                <w:rFonts w:eastAsia="굴림"/>
                <w:i/>
                <w:iCs/>
                <w:lang w:eastAsia="ko-KR"/>
              </w:rPr>
            </w:pPr>
            <w:r w:rsidRPr="00271791">
              <w:rPr>
                <w:rFonts w:eastAsia="굴림"/>
                <w:i/>
                <w:iCs/>
                <w:lang w:eastAsia="ko-KR"/>
              </w:rPr>
              <w:t>Scheme 1 with non-preferred resource set triggered by a condition rather than request reception</w:t>
            </w:r>
          </w:p>
          <w:p w:rsidR="00271791" w:rsidRPr="00271791" w:rsidRDefault="00271791" w:rsidP="000B0BA8">
            <w:pPr>
              <w:numPr>
                <w:ilvl w:val="1"/>
                <w:numId w:val="34"/>
              </w:numPr>
              <w:spacing w:before="0" w:after="0" w:line="240" w:lineRule="exact"/>
              <w:jc w:val="left"/>
              <w:rPr>
                <w:rFonts w:eastAsia="굴림"/>
                <w:i/>
                <w:iCs/>
                <w:lang w:eastAsia="ko-KR"/>
              </w:rPr>
            </w:pPr>
            <w:r w:rsidRPr="00271791">
              <w:rPr>
                <w:rFonts w:eastAsia="굴림"/>
                <w:i/>
                <w:iCs/>
                <w:lang w:eastAsia="ko-KR"/>
              </w:rPr>
              <w:t>Scheme 2</w:t>
            </w:r>
          </w:p>
          <w:p w:rsidR="00271791" w:rsidRPr="00271791" w:rsidRDefault="00271791" w:rsidP="000B0BA8">
            <w:pPr>
              <w:numPr>
                <w:ilvl w:val="1"/>
                <w:numId w:val="34"/>
              </w:numPr>
              <w:spacing w:before="0" w:after="0" w:line="240" w:lineRule="exact"/>
              <w:jc w:val="left"/>
              <w:rPr>
                <w:rFonts w:ascii="Calibri" w:eastAsia="굴림" w:hAnsi="Calibri" w:cs="Calibri"/>
                <w:i/>
                <w:iCs/>
                <w:sz w:val="22"/>
                <w:szCs w:val="22"/>
                <w:lang w:eastAsia="ko-KR"/>
              </w:rPr>
            </w:pPr>
            <w:r w:rsidRPr="00271791">
              <w:rPr>
                <w:rFonts w:eastAsia="굴림"/>
                <w:i/>
                <w:iCs/>
                <w:lang w:eastAsia="ko-KR"/>
              </w:rPr>
              <w:t>Note: It is a separate issue/discusison which combinations of features are supported in Rel-17.</w:t>
            </w:r>
            <w:r w:rsidRPr="00271791">
              <w:rPr>
                <w:rFonts w:ascii="Calibri" w:eastAsia="굴림" w:hAnsi="Calibri" w:cs="Calibri"/>
                <w:i/>
                <w:iCs/>
                <w:sz w:val="22"/>
                <w:szCs w:val="22"/>
                <w:lang w:eastAsia="ko-KR"/>
              </w:rPr>
              <w:t xml:space="preserve"> </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500F74" w:rsidRDefault="005D1B08" w:rsidP="0006024C">
      <w:pPr>
        <w:ind w:left="0" w:firstLine="0"/>
        <w:rPr>
          <w:rFonts w:eastAsiaTheme="minorEastAsia"/>
          <w:sz w:val="22"/>
          <w:lang w:eastAsia="ko-KR"/>
        </w:rPr>
      </w:pPr>
      <w:r>
        <w:rPr>
          <w:rFonts w:eastAsiaTheme="minorEastAsia"/>
          <w:sz w:val="22"/>
          <w:lang w:eastAsia="ko-KR"/>
        </w:rPr>
        <w:t>T</w:t>
      </w:r>
      <w:r w:rsidR="00500F74">
        <w:rPr>
          <w:rFonts w:eastAsiaTheme="minorEastAsia" w:hint="eastAsia"/>
          <w:sz w:val="22"/>
          <w:lang w:eastAsia="ko-KR"/>
        </w:rPr>
        <w:t xml:space="preserve">o finalize RAN1 </w:t>
      </w:r>
      <w:r w:rsidR="00766884">
        <w:rPr>
          <w:rFonts w:eastAsiaTheme="minorEastAsia"/>
          <w:sz w:val="22"/>
          <w:lang w:eastAsia="ko-KR"/>
        </w:rPr>
        <w:t xml:space="preserve">specification </w:t>
      </w:r>
      <w:r w:rsidR="00500F74">
        <w:rPr>
          <w:rFonts w:eastAsiaTheme="minorEastAsia" w:hint="eastAsia"/>
          <w:sz w:val="22"/>
          <w:lang w:eastAsia="ko-KR"/>
        </w:rPr>
        <w:t>work</w:t>
      </w:r>
      <w:r w:rsidR="00500F74">
        <w:rPr>
          <w:rFonts w:eastAsiaTheme="minorEastAsia"/>
          <w:sz w:val="22"/>
          <w:lang w:eastAsia="ko-KR"/>
        </w:rPr>
        <w:t xml:space="preserve">, </w:t>
      </w:r>
      <w:r w:rsidR="00CF777A">
        <w:rPr>
          <w:rFonts w:eastAsiaTheme="minorEastAsia"/>
          <w:sz w:val="22"/>
          <w:lang w:eastAsia="ko-KR"/>
        </w:rPr>
        <w:t>it would be necessary to focus on essential issues upon the agreed parts</w:t>
      </w:r>
      <w:r w:rsidR="00766884">
        <w:rPr>
          <w:rFonts w:eastAsiaTheme="minorEastAsia"/>
          <w:sz w:val="22"/>
          <w:lang w:eastAsia="ko-KR"/>
        </w:rPr>
        <w:t xml:space="preserve">. Following is the list of the essential issues. </w:t>
      </w:r>
    </w:p>
    <w:p w:rsidR="009A122C" w:rsidRDefault="009A122C" w:rsidP="005D1B08">
      <w:pPr>
        <w:spacing w:after="0"/>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553FFF" w:rsidRDefault="00553FFF" w:rsidP="0006024C">
      <w:pPr>
        <w:pStyle w:val="a5"/>
        <w:numPr>
          <w:ilvl w:val="1"/>
          <w:numId w:val="18"/>
        </w:numPr>
        <w:spacing w:before="0" w:after="0"/>
        <w:ind w:leftChars="0"/>
        <w:rPr>
          <w:rFonts w:eastAsiaTheme="minorEastAsia"/>
          <w:b/>
          <w:i/>
          <w:sz w:val="22"/>
          <w:lang w:eastAsia="ko-KR"/>
        </w:rPr>
      </w:pPr>
      <w:r>
        <w:rPr>
          <w:rFonts w:eastAsiaTheme="minorEastAsia"/>
          <w:b/>
          <w:i/>
          <w:sz w:val="22"/>
          <w:lang w:eastAsia="ko-KR"/>
        </w:rPr>
        <w:t xml:space="preserve">For Scheme 1, </w:t>
      </w:r>
    </w:p>
    <w:p w:rsidR="00553FFF" w:rsidRDefault="00553FFF" w:rsidP="00553FFF">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 xml:space="preserve">E1-1: </w:t>
      </w:r>
      <w:r>
        <w:rPr>
          <w:rFonts w:eastAsiaTheme="minorEastAsia"/>
          <w:b/>
          <w:i/>
          <w:sz w:val="22"/>
          <w:lang w:eastAsia="ko-KR"/>
        </w:rPr>
        <w:t>Remaining details on setting parameters to determine the set of preferred resources</w:t>
      </w:r>
    </w:p>
    <w:p w:rsidR="00553FFF" w:rsidRDefault="00553FFF" w:rsidP="00553FFF">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E1-2: Remaining details on resource indication mechanism for the set of resources</w:t>
      </w:r>
    </w:p>
    <w:p w:rsidR="00E3760F" w:rsidRDefault="00553FFF" w:rsidP="00553FFF">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 xml:space="preserve">E1-3: </w:t>
      </w:r>
      <w:r w:rsidR="000E2A8B">
        <w:rPr>
          <w:rFonts w:eastAsiaTheme="minorEastAsia"/>
          <w:b/>
          <w:i/>
          <w:sz w:val="22"/>
          <w:lang w:eastAsia="ko-KR"/>
        </w:rPr>
        <w:t>Remaining details on c</w:t>
      </w:r>
      <w:r w:rsidR="00E3760F" w:rsidRPr="009A122C">
        <w:rPr>
          <w:rFonts w:eastAsiaTheme="minorEastAsia"/>
          <w:b/>
          <w:i/>
          <w:sz w:val="22"/>
          <w:lang w:eastAsia="ko-KR"/>
        </w:rPr>
        <w:t xml:space="preserve">ontainer to be supported for inter-UE coordination </w:t>
      </w:r>
    </w:p>
    <w:p w:rsidR="00553FFF" w:rsidRDefault="00553FFF" w:rsidP="00E3760F">
      <w:pPr>
        <w:pStyle w:val="a5"/>
        <w:numPr>
          <w:ilvl w:val="3"/>
          <w:numId w:val="18"/>
        </w:numPr>
        <w:spacing w:before="0" w:after="0"/>
        <w:ind w:leftChars="0"/>
        <w:rPr>
          <w:rFonts w:eastAsiaTheme="minorEastAsia"/>
          <w:b/>
          <w:i/>
          <w:sz w:val="22"/>
          <w:lang w:eastAsia="ko-KR"/>
        </w:rPr>
      </w:pPr>
      <w:r>
        <w:rPr>
          <w:rFonts w:eastAsiaTheme="minorEastAsia"/>
          <w:b/>
          <w:i/>
          <w:sz w:val="22"/>
          <w:lang w:eastAsia="ko-KR"/>
        </w:rPr>
        <w:t>Remaining details on new 2</w:t>
      </w:r>
      <w:r w:rsidRPr="00553FFF">
        <w:rPr>
          <w:rFonts w:eastAsiaTheme="minorEastAsia"/>
          <w:b/>
          <w:i/>
          <w:sz w:val="22"/>
          <w:vertAlign w:val="superscript"/>
          <w:lang w:eastAsia="ko-KR"/>
        </w:rPr>
        <w:t>nd</w:t>
      </w:r>
      <w:r>
        <w:rPr>
          <w:rFonts w:eastAsiaTheme="minorEastAsia"/>
          <w:b/>
          <w:i/>
          <w:sz w:val="22"/>
          <w:lang w:eastAsia="ko-KR"/>
        </w:rPr>
        <w:t xml:space="preserve"> SCI format design to carry the inter-UE coordination information </w:t>
      </w:r>
    </w:p>
    <w:p w:rsidR="00E3760F" w:rsidRDefault="00E3760F" w:rsidP="00E3760F">
      <w:pPr>
        <w:pStyle w:val="a5"/>
        <w:numPr>
          <w:ilvl w:val="3"/>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w:t>
      </w:r>
    </w:p>
    <w:p w:rsidR="00553FFF" w:rsidRDefault="00E3760F" w:rsidP="00553FFF">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lastRenderedPageBreak/>
        <w:t>E1-</w:t>
      </w:r>
      <w:r>
        <w:rPr>
          <w:rFonts w:eastAsiaTheme="minorEastAsia"/>
          <w:b/>
          <w:i/>
          <w:sz w:val="22"/>
          <w:lang w:eastAsia="ko-KR"/>
        </w:rPr>
        <w:t>4</w:t>
      </w:r>
      <w:r>
        <w:rPr>
          <w:rFonts w:eastAsiaTheme="minorEastAsia" w:hint="eastAsia"/>
          <w:b/>
          <w:i/>
          <w:sz w:val="22"/>
          <w:lang w:eastAsia="ko-KR"/>
        </w:rPr>
        <w:t xml:space="preserve">: </w:t>
      </w:r>
      <w:r w:rsidRPr="009A122C">
        <w:rPr>
          <w:rFonts w:eastAsiaTheme="minorEastAsia"/>
          <w:b/>
          <w:i/>
          <w:sz w:val="22"/>
          <w:lang w:eastAsia="ko-KR"/>
        </w:rPr>
        <w:t xml:space="preserve">Details on how UE-B uses </w:t>
      </w:r>
      <w:r w:rsidR="005F7DDC">
        <w:rPr>
          <w:rFonts w:eastAsiaTheme="minorEastAsia"/>
          <w:b/>
          <w:i/>
          <w:sz w:val="22"/>
          <w:lang w:eastAsia="ko-KR"/>
        </w:rPr>
        <w:t>the received preferred resource set</w:t>
      </w:r>
      <w:r w:rsidRPr="009A122C">
        <w:rPr>
          <w:rFonts w:eastAsiaTheme="minorEastAsia"/>
          <w:b/>
          <w:i/>
          <w:sz w:val="22"/>
          <w:lang w:eastAsia="ko-KR"/>
        </w:rPr>
        <w:t xml:space="preserve"> in its resource (re)selection</w:t>
      </w:r>
    </w:p>
    <w:p w:rsidR="00E3760F" w:rsidRDefault="00E3760F" w:rsidP="00E3760F">
      <w:pPr>
        <w:pStyle w:val="a5"/>
        <w:numPr>
          <w:ilvl w:val="2"/>
          <w:numId w:val="18"/>
        </w:numPr>
        <w:spacing w:before="0" w:after="0"/>
        <w:ind w:leftChars="0"/>
        <w:rPr>
          <w:rFonts w:eastAsiaTheme="minorEastAsia"/>
          <w:b/>
          <w:i/>
          <w:sz w:val="22"/>
          <w:lang w:eastAsia="ko-KR"/>
        </w:rPr>
      </w:pPr>
      <w:r w:rsidRPr="006F7F96">
        <w:rPr>
          <w:rFonts w:eastAsiaTheme="minorEastAsia"/>
          <w:b/>
          <w:i/>
          <w:sz w:val="22"/>
          <w:lang w:eastAsia="ko-KR"/>
        </w:rPr>
        <w:t>E</w:t>
      </w:r>
      <w:r>
        <w:rPr>
          <w:rFonts w:eastAsiaTheme="minorEastAsia"/>
          <w:b/>
          <w:i/>
          <w:sz w:val="22"/>
          <w:lang w:eastAsia="ko-KR"/>
        </w:rPr>
        <w:t>1-</w:t>
      </w:r>
      <w:r w:rsidRPr="006F7F96">
        <w:rPr>
          <w:rFonts w:eastAsiaTheme="minorEastAsia"/>
          <w:b/>
          <w:i/>
          <w:sz w:val="22"/>
          <w:lang w:eastAsia="ko-KR"/>
        </w:rPr>
        <w:t xml:space="preserve">5: Details on a condition to trigger inter-UE coordination information </w:t>
      </w:r>
      <w:r>
        <w:rPr>
          <w:rFonts w:eastAsiaTheme="minorEastAsia"/>
          <w:b/>
          <w:i/>
          <w:sz w:val="22"/>
          <w:lang w:eastAsia="ko-KR"/>
        </w:rPr>
        <w:t>and its request</w:t>
      </w:r>
    </w:p>
    <w:p w:rsidR="006565C2" w:rsidRDefault="006565C2" w:rsidP="006565C2">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 xml:space="preserve">E1-6: Remaining details on processing timeline </w:t>
      </w:r>
    </w:p>
    <w:p w:rsidR="00553FFF" w:rsidRDefault="00553FFF" w:rsidP="0006024C">
      <w:pPr>
        <w:pStyle w:val="a5"/>
        <w:numPr>
          <w:ilvl w:val="1"/>
          <w:numId w:val="18"/>
        </w:numPr>
        <w:spacing w:before="0" w:after="0"/>
        <w:ind w:leftChars="0"/>
        <w:rPr>
          <w:rFonts w:eastAsiaTheme="minorEastAsia"/>
          <w:b/>
          <w:i/>
          <w:sz w:val="22"/>
          <w:lang w:eastAsia="ko-KR"/>
        </w:rPr>
      </w:pPr>
      <w:r>
        <w:rPr>
          <w:rFonts w:eastAsiaTheme="minorEastAsia"/>
          <w:b/>
          <w:i/>
          <w:sz w:val="22"/>
          <w:lang w:eastAsia="ko-KR"/>
        </w:rPr>
        <w:t xml:space="preserve">For Scheme 2, </w:t>
      </w:r>
    </w:p>
    <w:p w:rsidR="00E3760F" w:rsidRDefault="00E3760F" w:rsidP="00E3760F">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 xml:space="preserve">E2-1: Remaining details on the condition to be UE-B </w:t>
      </w:r>
      <w:r>
        <w:rPr>
          <w:rFonts w:eastAsiaTheme="minorEastAsia"/>
          <w:b/>
          <w:i/>
          <w:sz w:val="22"/>
          <w:lang w:eastAsia="ko-KR"/>
        </w:rPr>
        <w:t>to receive a resource conflict indication from UE-A</w:t>
      </w:r>
    </w:p>
    <w:p w:rsidR="00E3760F" w:rsidRDefault="00E3760F" w:rsidP="00E3760F">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E2-</w:t>
      </w:r>
      <w:r w:rsidR="005F7DDC">
        <w:rPr>
          <w:rFonts w:eastAsiaTheme="minorEastAsia"/>
          <w:b/>
          <w:i/>
          <w:sz w:val="22"/>
          <w:lang w:eastAsia="ko-KR"/>
        </w:rPr>
        <w:t>2</w:t>
      </w:r>
      <w:r>
        <w:rPr>
          <w:rFonts w:eastAsiaTheme="minorEastAsia"/>
          <w:b/>
          <w:i/>
          <w:sz w:val="22"/>
          <w:lang w:eastAsia="ko-KR"/>
        </w:rPr>
        <w:t xml:space="preserve">: </w:t>
      </w:r>
      <w:r w:rsidR="00816117">
        <w:rPr>
          <w:rFonts w:eastAsiaTheme="minorEastAsia"/>
          <w:b/>
          <w:i/>
          <w:sz w:val="22"/>
          <w:lang w:eastAsia="ko-KR"/>
        </w:rPr>
        <w:t>Remaining details on prioritization of PSFCH TX/RX for a resource conflict indication</w:t>
      </w:r>
    </w:p>
    <w:p w:rsidR="00494A13" w:rsidRDefault="00494A13" w:rsidP="00494A13">
      <w:pPr>
        <w:pStyle w:val="a5"/>
        <w:numPr>
          <w:ilvl w:val="2"/>
          <w:numId w:val="18"/>
        </w:numPr>
        <w:spacing w:before="0" w:after="0"/>
        <w:ind w:leftChars="0"/>
        <w:rPr>
          <w:rFonts w:eastAsiaTheme="minorEastAsia"/>
          <w:b/>
          <w:i/>
          <w:sz w:val="22"/>
          <w:lang w:eastAsia="ko-KR"/>
        </w:rPr>
      </w:pPr>
      <w:r w:rsidRPr="00494A13">
        <w:rPr>
          <w:rFonts w:eastAsiaTheme="minorEastAsia"/>
          <w:b/>
          <w:i/>
          <w:sz w:val="22"/>
          <w:lang w:eastAsia="ko-KR"/>
        </w:rPr>
        <w:t>E2-3: Remaining details on PSFCH resource and cyclic shift value</w:t>
      </w:r>
      <w:r w:rsidRPr="00494A13">
        <w:rPr>
          <w:rFonts w:eastAsiaTheme="minorEastAsia" w:hint="eastAsia"/>
          <w:b/>
          <w:i/>
          <w:sz w:val="22"/>
          <w:lang w:eastAsia="ko-KR"/>
        </w:rPr>
        <w:t xml:space="preserve"> </w:t>
      </w:r>
    </w:p>
    <w:p w:rsidR="005F7DDC" w:rsidRDefault="005F7DDC" w:rsidP="00494A13">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E</w:t>
      </w:r>
      <w:r>
        <w:rPr>
          <w:rFonts w:eastAsiaTheme="minorEastAsia"/>
          <w:b/>
          <w:i/>
          <w:sz w:val="22"/>
          <w:lang w:eastAsia="ko-KR"/>
        </w:rPr>
        <w:t>2</w:t>
      </w:r>
      <w:r>
        <w:rPr>
          <w:rFonts w:eastAsiaTheme="minorEastAsia" w:hint="eastAsia"/>
          <w:b/>
          <w:i/>
          <w:sz w:val="22"/>
          <w:lang w:eastAsia="ko-KR"/>
        </w:rPr>
        <w:t>-</w:t>
      </w:r>
      <w:r w:rsidR="00494A13">
        <w:rPr>
          <w:rFonts w:eastAsiaTheme="minorEastAsia"/>
          <w:b/>
          <w:i/>
          <w:sz w:val="22"/>
          <w:lang w:eastAsia="ko-KR"/>
        </w:rPr>
        <w:t>4</w:t>
      </w:r>
      <w:r>
        <w:rPr>
          <w:rFonts w:eastAsiaTheme="minorEastAsia" w:hint="eastAsia"/>
          <w:b/>
          <w:i/>
          <w:sz w:val="22"/>
          <w:lang w:eastAsia="ko-KR"/>
        </w:rPr>
        <w:t xml:space="preserve">: </w:t>
      </w:r>
      <w:r w:rsidRPr="009A122C">
        <w:rPr>
          <w:rFonts w:eastAsiaTheme="minorEastAsia"/>
          <w:b/>
          <w:i/>
          <w:sz w:val="22"/>
          <w:lang w:eastAsia="ko-KR"/>
        </w:rPr>
        <w:t>Details on how UE-B uses</w:t>
      </w:r>
      <w:r>
        <w:rPr>
          <w:rFonts w:eastAsiaTheme="minorEastAsia"/>
          <w:b/>
          <w:i/>
          <w:sz w:val="22"/>
          <w:lang w:eastAsia="ko-KR"/>
        </w:rPr>
        <w:t xml:space="preserve"> the received resource conflict indication</w:t>
      </w:r>
      <w:r w:rsidRPr="009A122C">
        <w:rPr>
          <w:rFonts w:eastAsiaTheme="minorEastAsia"/>
          <w:b/>
          <w:i/>
          <w:sz w:val="22"/>
          <w:lang w:eastAsia="ko-KR"/>
        </w:rPr>
        <w:t xml:space="preserve"> in its resource reselection</w:t>
      </w:r>
    </w:p>
    <w:p w:rsidR="005F7DDC" w:rsidRDefault="005F7DDC" w:rsidP="005F7DDC">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E2-</w:t>
      </w:r>
      <w:r w:rsidR="00494A13">
        <w:rPr>
          <w:rFonts w:eastAsiaTheme="minorEastAsia"/>
          <w:b/>
          <w:i/>
          <w:sz w:val="22"/>
          <w:lang w:eastAsia="ko-KR"/>
        </w:rPr>
        <w:t>5</w:t>
      </w:r>
      <w:r>
        <w:rPr>
          <w:rFonts w:eastAsiaTheme="minorEastAsia"/>
          <w:b/>
          <w:i/>
          <w:sz w:val="22"/>
          <w:lang w:eastAsia="ko-KR"/>
        </w:rPr>
        <w:t>: Remaining details on processing timeline</w:t>
      </w:r>
      <w:r w:rsidR="00DC51B8">
        <w:rPr>
          <w:rFonts w:eastAsiaTheme="minorEastAsia"/>
          <w:b/>
          <w:i/>
          <w:sz w:val="22"/>
          <w:lang w:eastAsia="ko-KR"/>
        </w:rPr>
        <w:t xml:space="preserve"> </w:t>
      </w:r>
    </w:p>
    <w:p w:rsidR="008016D2" w:rsidRDefault="008016D2" w:rsidP="008016D2">
      <w:pPr>
        <w:pStyle w:val="a5"/>
        <w:numPr>
          <w:ilvl w:val="1"/>
          <w:numId w:val="18"/>
        </w:numPr>
        <w:spacing w:before="0" w:after="0"/>
        <w:ind w:leftChars="0"/>
        <w:rPr>
          <w:rFonts w:eastAsiaTheme="minorEastAsia"/>
          <w:b/>
          <w:i/>
          <w:sz w:val="22"/>
          <w:lang w:eastAsia="ko-KR"/>
        </w:rPr>
      </w:pPr>
      <w:r>
        <w:rPr>
          <w:rFonts w:eastAsiaTheme="minorEastAsia"/>
          <w:b/>
          <w:i/>
          <w:sz w:val="22"/>
          <w:lang w:eastAsia="ko-KR"/>
        </w:rPr>
        <w:t>E3: (Pre)configuration granularity for inter-UE coordination procedure</w:t>
      </w:r>
    </w:p>
    <w:p w:rsidR="005D1B08" w:rsidRDefault="005D1B08" w:rsidP="005D1B08">
      <w:pPr>
        <w:spacing w:before="0" w:after="0"/>
        <w:rPr>
          <w:rFonts w:eastAsiaTheme="minorEastAsia"/>
          <w:b/>
          <w:i/>
          <w:sz w:val="22"/>
          <w:lang w:eastAsia="ko-KR"/>
        </w:rPr>
      </w:pPr>
    </w:p>
    <w:p w:rsidR="00DC51B8" w:rsidRPr="006146DB" w:rsidRDefault="00DC51B8" w:rsidP="00DC51B8">
      <w:pPr>
        <w:pStyle w:val="1"/>
        <w:numPr>
          <w:ilvl w:val="1"/>
          <w:numId w:val="1"/>
        </w:numPr>
        <w:tabs>
          <w:tab w:val="clear" w:pos="0"/>
        </w:tabs>
        <w:spacing w:beforeLines="50" w:before="180" w:afterLines="50" w:after="180" w:line="240" w:lineRule="auto"/>
        <w:rPr>
          <w:rFonts w:ascii="Times New Roman" w:eastAsia="SimSun" w:hAnsi="Times New Roman"/>
          <w:b/>
          <w:kern w:val="32"/>
          <w:szCs w:val="24"/>
          <w:lang w:eastAsia="zh-CN"/>
        </w:rPr>
      </w:pPr>
      <w:r w:rsidRPr="006146DB">
        <w:rPr>
          <w:rFonts w:ascii="Times New Roman" w:eastAsia="SimSun" w:hAnsi="Times New Roman"/>
          <w:b/>
          <w:kern w:val="32"/>
          <w:szCs w:val="24"/>
          <w:lang w:eastAsia="zh-CN"/>
        </w:rPr>
        <w:t>Scheme 1</w:t>
      </w:r>
    </w:p>
    <w:p w:rsidR="00A82CBA" w:rsidRPr="005D1B08" w:rsidRDefault="00A82CBA"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5D1B08">
        <w:rPr>
          <w:rFonts w:ascii="Times New Roman" w:eastAsia="SimSun" w:hAnsi="Times New Roman"/>
          <w:b/>
          <w:kern w:val="32"/>
          <w:sz w:val="24"/>
          <w:szCs w:val="24"/>
          <w:lang w:eastAsia="zh-CN"/>
        </w:rPr>
        <w:t>E1</w:t>
      </w:r>
      <w:r w:rsidR="00C759CB">
        <w:rPr>
          <w:rFonts w:ascii="Times New Roman" w:eastAsia="SimSun" w:hAnsi="Times New Roman"/>
          <w:b/>
          <w:kern w:val="32"/>
          <w:sz w:val="24"/>
          <w:szCs w:val="24"/>
          <w:lang w:eastAsia="zh-CN"/>
        </w:rPr>
        <w:t>-1</w:t>
      </w:r>
      <w:r w:rsidRPr="005D1B08">
        <w:rPr>
          <w:rFonts w:ascii="Times New Roman" w:eastAsia="SimSun" w:hAnsi="Times New Roman"/>
          <w:b/>
          <w:kern w:val="32"/>
          <w:sz w:val="24"/>
          <w:szCs w:val="24"/>
          <w:lang w:eastAsia="zh-CN"/>
        </w:rPr>
        <w:t xml:space="preserve">: </w:t>
      </w:r>
      <w:r w:rsidR="00C759CB" w:rsidRPr="00C759CB">
        <w:rPr>
          <w:rFonts w:ascii="Times New Roman" w:eastAsia="SimSun" w:hAnsi="Times New Roman"/>
          <w:b/>
          <w:kern w:val="32"/>
          <w:sz w:val="24"/>
          <w:szCs w:val="24"/>
          <w:lang w:eastAsia="zh-CN"/>
        </w:rPr>
        <w:t>Remaining details on setting parameters to determine the set of preferred resources</w:t>
      </w:r>
    </w:p>
    <w:p w:rsidR="006F7F96" w:rsidRDefault="005935D7" w:rsidP="0006024C">
      <w:pPr>
        <w:ind w:left="0" w:firstLine="0"/>
        <w:rPr>
          <w:rFonts w:eastAsiaTheme="minorEastAsia"/>
          <w:sz w:val="22"/>
          <w:lang w:eastAsia="ko-KR"/>
        </w:rPr>
      </w:pPr>
      <w:r>
        <w:rPr>
          <w:rFonts w:eastAsiaTheme="minorEastAsia" w:hint="eastAsia"/>
          <w:sz w:val="22"/>
          <w:lang w:eastAsia="ko-KR"/>
        </w:rPr>
        <w:t xml:space="preserve">On Condition 1-A-1, </w:t>
      </w:r>
      <w:r w:rsidR="006F7F96">
        <w:rPr>
          <w:rFonts w:eastAsiaTheme="minorEastAsia"/>
          <w:sz w:val="22"/>
          <w:lang w:eastAsia="ko-KR"/>
        </w:rPr>
        <w:t xml:space="preserve">it is necessary to determine whether or not to apply </w:t>
      </w:r>
      <w:r w:rsidR="00FC642A">
        <w:rPr>
          <w:rFonts w:eastAsiaTheme="minorEastAsia"/>
          <w:sz w:val="22"/>
          <w:lang w:eastAsia="ko-KR"/>
        </w:rPr>
        <w:t xml:space="preserve">additional restriction on </w:t>
      </w:r>
      <w:r w:rsidR="006F7F96">
        <w:rPr>
          <w:rFonts w:eastAsiaTheme="minorEastAsia"/>
          <w:sz w:val="22"/>
          <w:lang w:eastAsia="ko-KR"/>
        </w:rPr>
        <w:t xml:space="preserve">RSRP threshold increase. </w:t>
      </w:r>
      <w:r w:rsidR="00FC642A" w:rsidRPr="004652EB">
        <w:rPr>
          <w:sz w:val="22"/>
        </w:rPr>
        <w:t>Considering that UE-B performs its resource (re)selection based on only the set of preferred resource set provided by the inter-UE coordination information, it would be necessary that UE-A performs RSRP threshold boosting without any restriction for determining the set of preferred resources.</w:t>
      </w:r>
      <w:r w:rsidR="00FC642A">
        <w:rPr>
          <w:sz w:val="22"/>
        </w:rPr>
        <w:t xml:space="preserve"> </w:t>
      </w:r>
      <w:r w:rsidR="00FC642A" w:rsidRPr="004652EB">
        <w:rPr>
          <w:rFonts w:hint="eastAsia"/>
          <w:sz w:val="22"/>
        </w:rPr>
        <w:t xml:space="preserve">Especially when the request does not provide the minimum </w:t>
      </w:r>
      <w:r w:rsidR="007710F3">
        <w:rPr>
          <w:sz w:val="22"/>
        </w:rPr>
        <w:t>number</w:t>
      </w:r>
      <w:r w:rsidR="00FC642A" w:rsidRPr="004652EB">
        <w:rPr>
          <w:rFonts w:hint="eastAsia"/>
          <w:sz w:val="22"/>
        </w:rPr>
        <w:t xml:space="preserve"> of preferred resources to UE-A, it would be better that UE-A </w:t>
      </w:r>
      <w:r w:rsidR="00FC642A" w:rsidRPr="004652EB">
        <w:rPr>
          <w:sz w:val="22"/>
        </w:rPr>
        <w:t>provide</w:t>
      </w:r>
      <w:r w:rsidR="00FC642A" w:rsidRPr="004652EB">
        <w:rPr>
          <w:rFonts w:hint="eastAsia"/>
          <w:sz w:val="22"/>
        </w:rPr>
        <w:t xml:space="preserve"> </w:t>
      </w:r>
      <w:r w:rsidR="00FC642A" w:rsidRPr="004652EB">
        <w:rPr>
          <w:sz w:val="22"/>
        </w:rPr>
        <w:t xml:space="preserve">sufficient </w:t>
      </w:r>
      <w:r w:rsidR="007710F3">
        <w:rPr>
          <w:sz w:val="22"/>
        </w:rPr>
        <w:t xml:space="preserve">number of </w:t>
      </w:r>
      <w:r w:rsidR="00FC642A" w:rsidRPr="004652EB">
        <w:rPr>
          <w:sz w:val="22"/>
        </w:rPr>
        <w:t>candidate single-slot resources to UE-B to avoid resource collisions.</w:t>
      </w:r>
      <w:r w:rsidR="00FC642A">
        <w:rPr>
          <w:sz w:val="22"/>
        </w:rPr>
        <w:t xml:space="preserve"> </w:t>
      </w:r>
      <w:r w:rsidR="006F7F96">
        <w:rPr>
          <w:rFonts w:eastAsiaTheme="minorEastAsia"/>
          <w:sz w:val="22"/>
          <w:lang w:eastAsia="ko-KR"/>
        </w:rPr>
        <w:t xml:space="preserve">In this case, it can be considered that UE-A performs RSRP threshold boosting to ensure the number of preferred resource set for UE-B’s transmission is larger than </w:t>
      </w:r>
      <w:r w:rsidR="003A1FD4">
        <w:rPr>
          <w:rFonts w:eastAsiaTheme="minorEastAsia"/>
          <w:sz w:val="22"/>
          <w:lang w:eastAsia="ko-KR"/>
        </w:rPr>
        <w:t xml:space="preserve">or equal to </w:t>
      </w:r>
      <w:r w:rsidR="006F7F96">
        <w:rPr>
          <w:rFonts w:eastAsiaTheme="minorEastAsia"/>
          <w:sz w:val="22"/>
          <w:lang w:eastAsia="ko-KR"/>
        </w:rPr>
        <w:t xml:space="preserve">X*M_total. </w:t>
      </w:r>
    </w:p>
    <w:p w:rsidR="003A1FD4" w:rsidRDefault="006F7F96" w:rsidP="009A07A0">
      <w:pPr>
        <w:spacing w:after="0"/>
        <w:ind w:left="0" w:firstLineChars="250" w:firstLine="550"/>
        <w:rPr>
          <w:rFonts w:eastAsiaTheme="minorEastAsia"/>
          <w:sz w:val="22"/>
          <w:lang w:eastAsia="ko-KR"/>
        </w:rPr>
      </w:pPr>
      <w:r>
        <w:rPr>
          <w:rFonts w:eastAsiaTheme="minorEastAsia"/>
          <w:sz w:val="22"/>
          <w:lang w:eastAsia="ko-KR"/>
        </w:rPr>
        <w:t xml:space="preserve">Next, for preferred resource set determination, it is necessary to determine </w:t>
      </w:r>
      <w:r w:rsidR="007710F3">
        <w:rPr>
          <w:rFonts w:eastAsiaTheme="minorEastAsia"/>
          <w:sz w:val="22"/>
          <w:lang w:eastAsia="ko-KR"/>
        </w:rPr>
        <w:t xml:space="preserve">the values of </w:t>
      </w:r>
      <w:r>
        <w:rPr>
          <w:rFonts w:eastAsiaTheme="minorEastAsia"/>
          <w:sz w:val="22"/>
          <w:lang w:eastAsia="ko-KR"/>
        </w:rPr>
        <w:t xml:space="preserve">parameters </w:t>
      </w:r>
      <w:r w:rsidR="007710F3">
        <w:rPr>
          <w:rFonts w:eastAsiaTheme="minorEastAsia"/>
          <w:sz w:val="22"/>
          <w:lang w:eastAsia="ko-KR"/>
        </w:rPr>
        <w:t>which are not yet specified</w:t>
      </w:r>
      <w:r w:rsidR="005935D7">
        <w:rPr>
          <w:rFonts w:eastAsiaTheme="minorEastAsia"/>
          <w:sz w:val="22"/>
          <w:lang w:eastAsia="ko-KR"/>
        </w:rPr>
        <w:t xml:space="preserve">. </w:t>
      </w:r>
      <w:r w:rsidR="003A1FD4">
        <w:rPr>
          <w:rFonts w:eastAsiaTheme="minorEastAsia"/>
          <w:sz w:val="22"/>
          <w:lang w:eastAsia="ko-KR"/>
        </w:rPr>
        <w:t>According to TS38.214 section 8.1.4</w:t>
      </w:r>
      <w:r w:rsidR="00FC642A">
        <w:rPr>
          <w:rFonts w:eastAsiaTheme="minorEastAsia"/>
          <w:sz w:val="22"/>
          <w:lang w:eastAsia="ko-KR"/>
        </w:rPr>
        <w:t xml:space="preserve"> and agreements</w:t>
      </w:r>
      <w:r w:rsidR="003A1FD4">
        <w:rPr>
          <w:rFonts w:eastAsiaTheme="minorEastAsia"/>
          <w:sz w:val="22"/>
          <w:lang w:eastAsia="ko-KR"/>
        </w:rPr>
        <w:t xml:space="preserve">, following parameters are </w:t>
      </w:r>
      <w:r w:rsidR="00FC642A">
        <w:rPr>
          <w:rFonts w:eastAsiaTheme="minorEastAsia"/>
          <w:sz w:val="22"/>
          <w:lang w:eastAsia="ko-KR"/>
        </w:rPr>
        <w:t>remaining to be determined</w:t>
      </w:r>
      <w:r w:rsidR="003A1FD4">
        <w:rPr>
          <w:rFonts w:eastAsiaTheme="minorEastAsia"/>
          <w:sz w:val="22"/>
          <w:lang w:eastAsia="ko-KR"/>
        </w:rPr>
        <w:t>:</w:t>
      </w:r>
    </w:p>
    <w:p w:rsidR="00F2723C" w:rsidRPr="00E82B5C" w:rsidRDefault="00F2723C" w:rsidP="00FF20D7">
      <w:pPr>
        <w:pStyle w:val="a5"/>
        <w:numPr>
          <w:ilvl w:val="0"/>
          <w:numId w:val="28"/>
        </w:numPr>
        <w:spacing w:before="0" w:after="0"/>
        <w:ind w:leftChars="0"/>
        <w:rPr>
          <w:rFonts w:eastAsiaTheme="minorEastAsia"/>
          <w:i/>
          <w:sz w:val="22"/>
          <w:lang w:eastAsia="ko-KR"/>
        </w:rPr>
      </w:pPr>
      <w:r w:rsidRPr="00E82B5C">
        <w:rPr>
          <w:rFonts w:eastAsiaTheme="minorEastAsia"/>
          <w:i/>
          <w:sz w:val="22"/>
          <w:lang w:eastAsia="ko-KR"/>
        </w:rPr>
        <w:t>resource selection window [n+T_1, n+T_2]</w:t>
      </w:r>
    </w:p>
    <w:p w:rsidR="00F2723C" w:rsidRPr="00E82B5C" w:rsidRDefault="00F2723C" w:rsidP="00FF20D7">
      <w:pPr>
        <w:pStyle w:val="a5"/>
        <w:numPr>
          <w:ilvl w:val="0"/>
          <w:numId w:val="28"/>
        </w:numPr>
        <w:spacing w:before="0" w:after="0"/>
        <w:ind w:leftChars="0"/>
        <w:rPr>
          <w:rFonts w:eastAsiaTheme="minorEastAsia"/>
          <w:i/>
          <w:sz w:val="22"/>
          <w:lang w:eastAsia="ko-KR"/>
        </w:rPr>
      </w:pPr>
      <w:r w:rsidRPr="00E82B5C">
        <w:rPr>
          <w:rFonts w:eastAsiaTheme="minorEastAsia" w:hint="eastAsia"/>
          <w:i/>
          <w:sz w:val="22"/>
          <w:lang w:eastAsia="ko-KR"/>
        </w:rPr>
        <w:t>C_resel</w:t>
      </w:r>
    </w:p>
    <w:p w:rsidR="00F2723C" w:rsidRPr="00E82B5C" w:rsidRDefault="00F2723C" w:rsidP="009A07A0">
      <w:pPr>
        <w:pStyle w:val="a5"/>
        <w:numPr>
          <w:ilvl w:val="0"/>
          <w:numId w:val="28"/>
        </w:numPr>
        <w:spacing w:before="0"/>
        <w:ind w:leftChars="0"/>
        <w:rPr>
          <w:rFonts w:eastAsiaTheme="minorEastAsia"/>
          <w:i/>
          <w:sz w:val="22"/>
          <w:lang w:eastAsia="ko-KR"/>
        </w:rPr>
      </w:pPr>
      <w:r w:rsidRPr="00E82B5C">
        <w:rPr>
          <w:rFonts w:eastAsiaTheme="minorEastAsia"/>
          <w:i/>
          <w:sz w:val="22"/>
          <w:lang w:eastAsia="ko-KR"/>
        </w:rPr>
        <w:t>T_scal</w:t>
      </w:r>
    </w:p>
    <w:p w:rsidR="001B4A99" w:rsidRDefault="003A1FD4" w:rsidP="00A44344">
      <w:pPr>
        <w:ind w:left="0" w:firstLineChars="250" w:firstLine="550"/>
        <w:rPr>
          <w:rFonts w:eastAsiaTheme="minorEastAsia"/>
          <w:sz w:val="22"/>
          <w:lang w:eastAsia="ko-KR"/>
        </w:rPr>
      </w:pPr>
      <w:r>
        <w:rPr>
          <w:rFonts w:eastAsiaTheme="minorEastAsia"/>
          <w:sz w:val="22"/>
          <w:lang w:eastAsia="ko-KR"/>
        </w:rPr>
        <w:t>In RAN1#10</w:t>
      </w:r>
      <w:r w:rsidR="00E82B5C">
        <w:rPr>
          <w:rFonts w:eastAsiaTheme="minorEastAsia"/>
          <w:sz w:val="22"/>
          <w:lang w:eastAsia="ko-KR"/>
        </w:rPr>
        <w:t>7</w:t>
      </w:r>
      <w:r>
        <w:rPr>
          <w:rFonts w:eastAsiaTheme="minorEastAsia"/>
          <w:sz w:val="22"/>
          <w:lang w:eastAsia="ko-KR"/>
        </w:rPr>
        <w:t xml:space="preserve"> E-meeting, it is agreed that UE-B’s </w:t>
      </w:r>
      <w:r w:rsidR="00E82B5C">
        <w:rPr>
          <w:rFonts w:eastAsiaTheme="minorEastAsia"/>
          <w:sz w:val="22"/>
          <w:lang w:eastAsia="ko-KR"/>
        </w:rPr>
        <w:t>request signaling</w:t>
      </w:r>
      <w:r>
        <w:rPr>
          <w:rFonts w:eastAsiaTheme="minorEastAsia"/>
          <w:sz w:val="22"/>
          <w:lang w:eastAsia="ko-KR"/>
        </w:rPr>
        <w:t xml:space="preserve"> to UE-A conveys </w:t>
      </w:r>
      <w:r w:rsidR="00F2723C">
        <w:rPr>
          <w:rFonts w:eastAsiaTheme="minorEastAsia"/>
          <w:sz w:val="22"/>
          <w:lang w:eastAsia="ko-KR"/>
        </w:rPr>
        <w:t>prio_TX</w:t>
      </w:r>
      <w:r>
        <w:rPr>
          <w:rFonts w:eastAsiaTheme="minorEastAsia"/>
          <w:sz w:val="22"/>
          <w:lang w:eastAsia="ko-KR"/>
        </w:rPr>
        <w:t xml:space="preserve">, </w:t>
      </w:r>
      <w:r w:rsidR="00F2723C">
        <w:rPr>
          <w:rFonts w:eastAsiaTheme="minorEastAsia"/>
          <w:sz w:val="22"/>
          <w:lang w:eastAsia="ko-KR"/>
        </w:rPr>
        <w:t>L_subCH</w:t>
      </w:r>
      <w:r>
        <w:rPr>
          <w:rFonts w:eastAsiaTheme="minorEastAsia"/>
          <w:sz w:val="22"/>
          <w:lang w:eastAsia="ko-KR"/>
        </w:rPr>
        <w:t xml:space="preserve">, and </w:t>
      </w:r>
      <w:r w:rsidR="00F2723C">
        <w:rPr>
          <w:rFonts w:eastAsiaTheme="minorEastAsia"/>
          <w:sz w:val="22"/>
          <w:lang w:eastAsia="ko-KR"/>
        </w:rPr>
        <w:t>P_rsvp_TX</w:t>
      </w:r>
      <w:r w:rsidRPr="003A1FD4">
        <w:rPr>
          <w:rFonts w:eastAsiaTheme="minorEastAsia"/>
          <w:sz w:val="22"/>
          <w:lang w:eastAsia="ko-KR"/>
        </w:rPr>
        <w:t xml:space="preserve"> to be used for PSSCH/PSCCH transmission</w:t>
      </w:r>
      <w:r>
        <w:rPr>
          <w:rFonts w:eastAsiaTheme="minorEastAsia"/>
          <w:sz w:val="22"/>
          <w:lang w:eastAsia="ko-KR"/>
        </w:rPr>
        <w:t xml:space="preserve">. </w:t>
      </w:r>
      <w:r w:rsidR="00F2723C">
        <w:rPr>
          <w:rFonts w:eastAsiaTheme="minorEastAsia"/>
          <w:sz w:val="22"/>
          <w:lang w:eastAsia="ko-KR"/>
        </w:rPr>
        <w:t>In our understanding, remaining packet delay budget and T_2</w:t>
      </w:r>
      <w:r w:rsidR="00843027">
        <w:rPr>
          <w:rFonts w:eastAsiaTheme="minorEastAsia"/>
          <w:sz w:val="22"/>
          <w:lang w:eastAsia="ko-KR"/>
        </w:rPr>
        <w:t>,</w:t>
      </w:r>
      <w:r w:rsidR="00F2723C">
        <w:rPr>
          <w:rFonts w:eastAsiaTheme="minorEastAsia"/>
          <w:sz w:val="22"/>
          <w:lang w:eastAsia="ko-KR"/>
        </w:rPr>
        <w:t>min are used as intermediate parameters for a UE to determine resource selection window. In other words, these parameters are not directly used for UE’s resource (re)selection procedure</w:t>
      </w:r>
      <w:r w:rsidR="00C06CCB">
        <w:rPr>
          <w:rFonts w:eastAsiaTheme="minorEastAsia"/>
          <w:sz w:val="22"/>
          <w:lang w:eastAsia="ko-KR"/>
        </w:rPr>
        <w:t xml:space="preserve">. In this case, if UE-A is provided with remaining packet delay budget instead of the ending time position of the </w:t>
      </w:r>
      <w:r w:rsidR="00C06CCB">
        <w:rPr>
          <w:rFonts w:eastAsiaTheme="minorEastAsia"/>
          <w:sz w:val="22"/>
          <w:lang w:eastAsia="ko-KR"/>
        </w:rPr>
        <w:lastRenderedPageBreak/>
        <w:t xml:space="preserve">resource selection window, it is not ensured that UE-A and UE-B have common understanding on the resource selection window since UE-A and UE-B will choose the value of T_2 differently. Moreover, it is unclear benefit that UE-A provides the preferred resources outside UE-B’s resource selection window. </w:t>
      </w:r>
    </w:p>
    <w:p w:rsidR="00A44344" w:rsidRDefault="001B4A99" w:rsidP="00A44344">
      <w:pPr>
        <w:ind w:left="0" w:firstLineChars="250" w:firstLine="550"/>
        <w:rPr>
          <w:rFonts w:eastAsiaTheme="minorEastAsia"/>
          <w:sz w:val="22"/>
          <w:lang w:eastAsia="ko-KR"/>
        </w:rPr>
      </w:pPr>
      <w:r>
        <w:rPr>
          <w:rFonts w:eastAsiaTheme="minorEastAsia"/>
          <w:sz w:val="22"/>
          <w:lang w:eastAsia="ko-KR"/>
        </w:rPr>
        <w:t>On the other hand, c</w:t>
      </w:r>
      <w:r w:rsidR="00A44344">
        <w:rPr>
          <w:rFonts w:eastAsiaTheme="minorEastAsia" w:hint="eastAsia"/>
          <w:sz w:val="22"/>
          <w:lang w:eastAsia="ko-KR"/>
        </w:rPr>
        <w:t xml:space="preserve">onsidering that the processing time, it would be possible that UE-A transmits the inter-UE coordination </w:t>
      </w:r>
      <w:r w:rsidR="00A44344">
        <w:rPr>
          <w:rFonts w:eastAsiaTheme="minorEastAsia"/>
          <w:sz w:val="22"/>
          <w:lang w:eastAsia="ko-KR"/>
        </w:rPr>
        <w:t>information</w:t>
      </w:r>
      <w:r w:rsidR="00A44344">
        <w:rPr>
          <w:rFonts w:eastAsiaTheme="minorEastAsia" w:hint="eastAsia"/>
          <w:sz w:val="22"/>
          <w:lang w:eastAsia="ko-KR"/>
        </w:rPr>
        <w:t xml:space="preserve"> </w:t>
      </w:r>
      <w:r w:rsidR="00A44344">
        <w:rPr>
          <w:rFonts w:eastAsiaTheme="minorEastAsia"/>
          <w:sz w:val="22"/>
          <w:lang w:eastAsia="ko-KR"/>
        </w:rPr>
        <w:t>after the beginning time of UE-B’s resource selection window. In this case, it can be considered that UE-A selects the beginning of the resource selection window to determine the set of preferred resources</w:t>
      </w:r>
      <w:r>
        <w:rPr>
          <w:rFonts w:eastAsiaTheme="minorEastAsia"/>
          <w:sz w:val="22"/>
          <w:lang w:eastAsia="ko-KR"/>
        </w:rPr>
        <w:t xml:space="preserve"> to ensure the beginning time is later than the time location of UE-A’s inter-UE coordination information signaling</w:t>
      </w:r>
      <w:r w:rsidR="00A44344">
        <w:rPr>
          <w:rFonts w:eastAsiaTheme="minorEastAsia"/>
          <w:sz w:val="22"/>
          <w:lang w:eastAsia="ko-KR"/>
        </w:rPr>
        <w:t xml:space="preserve">. In our understanding, </w:t>
      </w:r>
      <w:r w:rsidR="003F10C8">
        <w:rPr>
          <w:rFonts w:eastAsiaTheme="minorEastAsia"/>
          <w:sz w:val="22"/>
          <w:lang w:eastAsia="ko-KR"/>
        </w:rPr>
        <w:t xml:space="preserve">since </w:t>
      </w:r>
      <w:r w:rsidR="00A44344">
        <w:rPr>
          <w:rFonts w:eastAsiaTheme="minorEastAsia"/>
          <w:sz w:val="22"/>
          <w:lang w:eastAsia="ko-KR"/>
        </w:rPr>
        <w:t xml:space="preserve">the beginning time of the resource selection window could be used as a reference point of the resource indicator, this beginning time needs to be indicated by the inter-UE coordination information as well. It would be helpful to avoid ambiguity on the interpretation of the resource indications especially when the resource indications </w:t>
      </w:r>
      <w:r w:rsidR="00FA5FD3">
        <w:rPr>
          <w:rFonts w:eastAsiaTheme="minorEastAsia"/>
          <w:sz w:val="22"/>
          <w:lang w:eastAsia="ko-KR"/>
        </w:rPr>
        <w:t>can be</w:t>
      </w:r>
      <w:r w:rsidR="00A44344">
        <w:rPr>
          <w:rFonts w:eastAsiaTheme="minorEastAsia"/>
          <w:sz w:val="22"/>
          <w:lang w:eastAsia="ko-KR"/>
        </w:rPr>
        <w:t xml:space="preserve"> retransmitted. </w:t>
      </w:r>
    </w:p>
    <w:p w:rsidR="00C06CCB" w:rsidRPr="00C06CCB" w:rsidRDefault="00C06CCB" w:rsidP="00C06CCB">
      <w:pPr>
        <w:ind w:left="0" w:firstLine="0"/>
        <w:rPr>
          <w:rFonts w:eastAsiaTheme="minorEastAsia"/>
          <w:b/>
          <w:i/>
          <w:sz w:val="22"/>
          <w:lang w:eastAsia="ko-KR"/>
        </w:rPr>
      </w:pPr>
      <w:r w:rsidRPr="00C06CCB">
        <w:rPr>
          <w:rFonts w:eastAsiaTheme="minorEastAsia"/>
          <w:b/>
          <w:i/>
          <w:sz w:val="22"/>
          <w:lang w:eastAsia="ko-KR"/>
        </w:rPr>
        <w:t xml:space="preserve">Observation </w:t>
      </w:r>
      <w:r w:rsidR="00720B64">
        <w:rPr>
          <w:rFonts w:eastAsiaTheme="minorEastAsia"/>
          <w:b/>
          <w:i/>
          <w:sz w:val="22"/>
          <w:lang w:eastAsia="ko-KR"/>
        </w:rPr>
        <w:t>1</w:t>
      </w:r>
      <w:r w:rsidRPr="00C06CCB">
        <w:rPr>
          <w:rFonts w:eastAsiaTheme="minorEastAsia"/>
          <w:b/>
          <w:i/>
          <w:sz w:val="22"/>
          <w:lang w:eastAsia="ko-KR"/>
        </w:rPr>
        <w:t>: It is unclear benefit that UE-B provides the remaining packet delay budget</w:t>
      </w:r>
      <w:r>
        <w:rPr>
          <w:rFonts w:eastAsiaTheme="minorEastAsia"/>
          <w:b/>
          <w:i/>
          <w:sz w:val="22"/>
          <w:lang w:eastAsia="ko-KR"/>
        </w:rPr>
        <w:t xml:space="preserve"> since</w:t>
      </w:r>
      <w:r w:rsidRPr="00C06CCB">
        <w:rPr>
          <w:rFonts w:eastAsiaTheme="minorEastAsia"/>
          <w:b/>
          <w:i/>
          <w:sz w:val="22"/>
          <w:lang w:eastAsia="ko-KR"/>
        </w:rPr>
        <w:t xml:space="preserve"> UE-A and UE-B have different understanding on resource selection window.</w:t>
      </w:r>
    </w:p>
    <w:p w:rsidR="00720B64" w:rsidRDefault="00720B64" w:rsidP="00720B64">
      <w:pPr>
        <w:ind w:left="0" w:firstLineChars="250" w:firstLine="550"/>
        <w:rPr>
          <w:rFonts w:eastAsiaTheme="minorEastAsia"/>
          <w:sz w:val="22"/>
          <w:lang w:eastAsia="ko-KR"/>
        </w:rPr>
      </w:pPr>
      <w:r>
        <w:rPr>
          <w:rFonts w:eastAsiaTheme="minorEastAsia"/>
          <w:sz w:val="22"/>
          <w:lang w:eastAsia="ko-KR"/>
        </w:rPr>
        <w:t>On the signaling details on how to indicate the time location of the resource selection window, it is necessary to consider the possibility of retransmissions of the inter-UE coordination information and its request. In other words, when the time location of the resource selection window is a function of the time location of the inter-UE coordination information signaling or its request signaling, UE-A and UE-B would have different understanding on the resource selection window de</w:t>
      </w:r>
      <w:r w:rsidR="00DC3B98">
        <w:rPr>
          <w:rFonts w:eastAsiaTheme="minorEastAsia"/>
          <w:sz w:val="22"/>
          <w:lang w:eastAsia="ko-KR"/>
        </w:rPr>
        <w:t xml:space="preserve">pending on whether </w:t>
      </w:r>
      <w:r w:rsidR="00FA5FD3">
        <w:rPr>
          <w:rFonts w:eastAsiaTheme="minorEastAsia"/>
          <w:sz w:val="22"/>
          <w:lang w:eastAsia="ko-KR"/>
        </w:rPr>
        <w:t xml:space="preserve">or not </w:t>
      </w:r>
      <w:r w:rsidR="00DC3B98">
        <w:rPr>
          <w:rFonts w:eastAsiaTheme="minorEastAsia"/>
          <w:sz w:val="22"/>
          <w:lang w:eastAsia="ko-KR"/>
        </w:rPr>
        <w:t xml:space="preserve">UE-B </w:t>
      </w:r>
      <w:r w:rsidR="00FA5FD3">
        <w:rPr>
          <w:rFonts w:eastAsiaTheme="minorEastAsia"/>
          <w:sz w:val="22"/>
          <w:lang w:eastAsia="ko-KR"/>
        </w:rPr>
        <w:t>(</w:t>
      </w:r>
      <w:r w:rsidR="00DC3B98">
        <w:rPr>
          <w:rFonts w:eastAsiaTheme="minorEastAsia"/>
          <w:sz w:val="22"/>
          <w:lang w:eastAsia="ko-KR"/>
        </w:rPr>
        <w:t>or UE-A</w:t>
      </w:r>
      <w:r w:rsidR="00FA5FD3">
        <w:rPr>
          <w:rFonts w:eastAsiaTheme="minorEastAsia"/>
          <w:sz w:val="22"/>
          <w:lang w:eastAsia="ko-KR"/>
        </w:rPr>
        <w:t>)</w:t>
      </w:r>
      <w:r w:rsidR="00DC3B98">
        <w:rPr>
          <w:rFonts w:eastAsiaTheme="minorEastAsia"/>
          <w:sz w:val="22"/>
          <w:lang w:eastAsia="ko-KR"/>
        </w:rPr>
        <w:t xml:space="preserve"> successively </w:t>
      </w:r>
      <w:r>
        <w:rPr>
          <w:rFonts w:eastAsiaTheme="minorEastAsia"/>
          <w:sz w:val="22"/>
          <w:lang w:eastAsia="ko-KR"/>
        </w:rPr>
        <w:t xml:space="preserve">receives initial transmission for inter-UE coordination information </w:t>
      </w:r>
      <w:r w:rsidR="00FA5FD3">
        <w:rPr>
          <w:rFonts w:eastAsiaTheme="minorEastAsia"/>
          <w:sz w:val="22"/>
          <w:lang w:eastAsia="ko-KR"/>
        </w:rPr>
        <w:t>(</w:t>
      </w:r>
      <w:r>
        <w:rPr>
          <w:rFonts w:eastAsiaTheme="minorEastAsia"/>
          <w:sz w:val="22"/>
          <w:lang w:eastAsia="ko-KR"/>
        </w:rPr>
        <w:t>or its request</w:t>
      </w:r>
      <w:r w:rsidR="00FA5FD3">
        <w:rPr>
          <w:rFonts w:eastAsiaTheme="minorEastAsia"/>
          <w:sz w:val="22"/>
          <w:lang w:eastAsia="ko-KR"/>
        </w:rPr>
        <w:t>)</w:t>
      </w:r>
      <w:r>
        <w:rPr>
          <w:rFonts w:eastAsiaTheme="minorEastAsia"/>
          <w:sz w:val="22"/>
          <w:lang w:eastAsia="ko-KR"/>
        </w:rPr>
        <w:t xml:space="preserve">, respectively. To alleviate this problem, it can be considered that the time location is given by DFN index and slot index. </w:t>
      </w:r>
    </w:p>
    <w:p w:rsidR="00720B64" w:rsidRDefault="00720B64" w:rsidP="00720B64">
      <w:pPr>
        <w:spacing w:after="0"/>
        <w:ind w:left="0" w:firstLine="0"/>
        <w:rPr>
          <w:b/>
          <w:i/>
          <w:sz w:val="22"/>
          <w:lang w:val="en-GB"/>
        </w:rPr>
      </w:pPr>
      <w:r>
        <w:rPr>
          <w:rFonts w:hint="eastAsia"/>
          <w:b/>
          <w:i/>
          <w:sz w:val="22"/>
          <w:lang w:val="en-GB"/>
        </w:rPr>
        <w:t>Observation</w:t>
      </w:r>
      <w:r>
        <w:rPr>
          <w:b/>
          <w:i/>
          <w:sz w:val="22"/>
          <w:lang w:val="en-GB"/>
        </w:rPr>
        <w:t xml:space="preserve"> 2</w:t>
      </w:r>
      <w:r>
        <w:rPr>
          <w:rFonts w:hint="eastAsia"/>
          <w:b/>
          <w:i/>
          <w:sz w:val="22"/>
          <w:lang w:val="en-GB"/>
        </w:rPr>
        <w:t xml:space="preserve">: </w:t>
      </w:r>
      <w:r>
        <w:rPr>
          <w:b/>
          <w:i/>
          <w:sz w:val="22"/>
          <w:lang w:val="en-GB"/>
        </w:rPr>
        <w:t xml:space="preserve">Considering that the inter-UE coordination information can be retransmitted, especially when other data is multiplexed with the inter-UE coordination information, the contents of the inter-UE coordination information needs to be independent on the time location of the inter-UE coordination information transmission. </w:t>
      </w:r>
    </w:p>
    <w:p w:rsidR="00EE7DB0" w:rsidRDefault="00C06CCB" w:rsidP="003A1FD4">
      <w:pPr>
        <w:ind w:left="0" w:firstLineChars="250" w:firstLine="550"/>
        <w:rPr>
          <w:rFonts w:eastAsiaTheme="minorEastAsia"/>
          <w:sz w:val="22"/>
          <w:lang w:eastAsia="ko-KR"/>
        </w:rPr>
      </w:pPr>
      <w:r>
        <w:rPr>
          <w:rFonts w:eastAsiaTheme="minorEastAsia" w:hint="eastAsia"/>
          <w:sz w:val="22"/>
          <w:lang w:eastAsia="ko-KR"/>
        </w:rPr>
        <w:t>Since T_scal is derived by</w:t>
      </w:r>
      <w:r>
        <w:rPr>
          <w:rFonts w:eastAsiaTheme="minorEastAsia"/>
          <w:sz w:val="22"/>
          <w:lang w:eastAsia="ko-KR"/>
        </w:rPr>
        <w:t xml:space="preserve"> the value of T_2, when UE-B’s request provide resource selection window information, UE-A could get the value of T_scal. </w:t>
      </w:r>
      <w:r w:rsidR="00290B2B">
        <w:rPr>
          <w:rFonts w:eastAsiaTheme="minorEastAsia"/>
          <w:sz w:val="22"/>
          <w:lang w:eastAsia="ko-KR"/>
        </w:rPr>
        <w:t xml:space="preserve">Alternatively, T_scal </w:t>
      </w:r>
      <w:r w:rsidR="00290B2B">
        <w:rPr>
          <w:rFonts w:eastAsiaTheme="minorEastAsia" w:hint="eastAsia"/>
          <w:sz w:val="22"/>
          <w:lang w:eastAsia="ko-KR"/>
        </w:rPr>
        <w:t xml:space="preserve">could be derived by resource </w:t>
      </w:r>
      <w:r w:rsidR="00290B2B">
        <w:rPr>
          <w:rFonts w:eastAsiaTheme="minorEastAsia"/>
          <w:sz w:val="22"/>
          <w:lang w:eastAsia="ko-KR"/>
        </w:rPr>
        <w:t>selection</w:t>
      </w:r>
      <w:r w:rsidR="00290B2B">
        <w:rPr>
          <w:rFonts w:eastAsiaTheme="minorEastAsia" w:hint="eastAsia"/>
          <w:sz w:val="22"/>
          <w:lang w:eastAsia="ko-KR"/>
        </w:rPr>
        <w:t xml:space="preserve"> </w:t>
      </w:r>
      <w:r w:rsidR="00290B2B">
        <w:rPr>
          <w:rFonts w:eastAsiaTheme="minorEastAsia"/>
          <w:sz w:val="22"/>
          <w:lang w:eastAsia="ko-KR"/>
        </w:rPr>
        <w:t xml:space="preserve">window size instead of T_2 if UE-B’s request will not provide T_2 itself. </w:t>
      </w:r>
      <w:r w:rsidR="00EE7DB0">
        <w:rPr>
          <w:rFonts w:eastAsiaTheme="minorEastAsia"/>
          <w:sz w:val="22"/>
          <w:lang w:eastAsia="ko-KR"/>
        </w:rPr>
        <w:t>C_resel is used to determine the TX pattern to be used for UE-B’s transmission. If C_resel is always set to 1, UE-B’s periodic reserved resources determined by the preferred resource set from UE-A could be overlapping with other UE’s reserved resources with high interference even though these high interference resources are identified by UE-A. Considering that UE-B’s transmission could be in periodic manner</w:t>
      </w:r>
      <w:r w:rsidR="00A623A2">
        <w:rPr>
          <w:rFonts w:eastAsiaTheme="minorEastAsia"/>
          <w:sz w:val="22"/>
          <w:lang w:eastAsia="ko-KR"/>
        </w:rPr>
        <w:t xml:space="preserve"> and UE-B will transmit the request after triggering its resource (re)selection procedure</w:t>
      </w:r>
      <w:r w:rsidR="00EE7DB0">
        <w:rPr>
          <w:rFonts w:eastAsiaTheme="minorEastAsia"/>
          <w:sz w:val="22"/>
          <w:lang w:eastAsia="ko-KR"/>
        </w:rPr>
        <w:t xml:space="preserve">, C_resel needs to be provided by UE-B’s request to UE-A. </w:t>
      </w:r>
    </w:p>
    <w:p w:rsidR="00E82B5C" w:rsidRDefault="00E82B5C" w:rsidP="00A623A2">
      <w:pPr>
        <w:ind w:left="0" w:firstLine="0"/>
        <w:rPr>
          <w:b/>
          <w:i/>
          <w:sz w:val="22"/>
        </w:rPr>
      </w:pPr>
      <w:r>
        <w:rPr>
          <w:b/>
          <w:i/>
          <w:sz w:val="22"/>
        </w:rPr>
        <w:t>Proposal</w:t>
      </w:r>
      <w:r w:rsidR="00A623A2">
        <w:rPr>
          <w:b/>
          <w:i/>
          <w:sz w:val="22"/>
        </w:rPr>
        <w:t xml:space="preserve"> 2</w:t>
      </w:r>
      <w:r>
        <w:rPr>
          <w:b/>
          <w:i/>
          <w:sz w:val="22"/>
        </w:rPr>
        <w:t xml:space="preserve">: When UE-A determines the preferred resource set, </w:t>
      </w:r>
    </w:p>
    <w:p w:rsidR="00E82B5C" w:rsidRDefault="00E82B5C" w:rsidP="00E82B5C">
      <w:pPr>
        <w:numPr>
          <w:ilvl w:val="0"/>
          <w:numId w:val="21"/>
        </w:numPr>
        <w:spacing w:after="0"/>
        <w:rPr>
          <w:b/>
          <w:i/>
          <w:sz w:val="22"/>
          <w:lang w:val="en-GB"/>
        </w:rPr>
      </w:pPr>
      <w:r>
        <w:rPr>
          <w:b/>
          <w:i/>
          <w:sz w:val="22"/>
          <w:lang w:val="en-GB"/>
        </w:rPr>
        <w:t>“</w:t>
      </w:r>
      <w:r w:rsidRPr="000A0C6C">
        <w:rPr>
          <w:rFonts w:hint="eastAsia"/>
          <w:b/>
          <w:i/>
          <w:sz w:val="22"/>
          <w:lang w:val="en-GB"/>
        </w:rPr>
        <w:t>n+</w:t>
      </w:r>
      <w:r w:rsidRPr="000A0C6C">
        <w:rPr>
          <w:b/>
          <w:i/>
          <w:sz w:val="22"/>
          <w:lang w:val="en-GB"/>
        </w:rPr>
        <w:t>T_</w:t>
      </w:r>
      <w:r>
        <w:rPr>
          <w:b/>
          <w:i/>
          <w:sz w:val="22"/>
          <w:lang w:val="en-GB"/>
        </w:rPr>
        <w:t>1”</w:t>
      </w:r>
      <w:r w:rsidRPr="000A0C6C">
        <w:rPr>
          <w:b/>
          <w:i/>
          <w:sz w:val="22"/>
          <w:lang w:val="en-GB"/>
        </w:rPr>
        <w:t xml:space="preserve"> is </w:t>
      </w:r>
      <w:r>
        <w:rPr>
          <w:b/>
          <w:i/>
          <w:sz w:val="22"/>
          <w:lang w:val="en-GB"/>
        </w:rPr>
        <w:t xml:space="preserve">determined by UE-A’s implementation and is provided by UE-A’s inter-UE coordination information </w:t>
      </w:r>
    </w:p>
    <w:p w:rsidR="00E82B5C" w:rsidRPr="000A0C6C" w:rsidRDefault="00E82B5C" w:rsidP="00E82B5C">
      <w:pPr>
        <w:numPr>
          <w:ilvl w:val="1"/>
          <w:numId w:val="21"/>
        </w:numPr>
        <w:spacing w:after="0"/>
        <w:rPr>
          <w:b/>
          <w:i/>
          <w:sz w:val="22"/>
          <w:lang w:val="en-GB"/>
        </w:rPr>
      </w:pPr>
      <w:r>
        <w:rPr>
          <w:rFonts w:hint="eastAsia"/>
          <w:b/>
          <w:i/>
          <w:sz w:val="22"/>
          <w:lang w:val="en-GB"/>
        </w:rPr>
        <w:t>n+</w:t>
      </w:r>
      <w:r>
        <w:rPr>
          <w:b/>
          <w:i/>
          <w:sz w:val="22"/>
          <w:lang w:val="en-GB"/>
        </w:rPr>
        <w:t xml:space="preserve">T_1 is defined by a DFN index and slot index within a radio frame. </w:t>
      </w:r>
    </w:p>
    <w:p w:rsidR="00E82B5C" w:rsidRDefault="00E82B5C" w:rsidP="00E82B5C">
      <w:pPr>
        <w:numPr>
          <w:ilvl w:val="0"/>
          <w:numId w:val="21"/>
        </w:numPr>
        <w:spacing w:after="0"/>
        <w:rPr>
          <w:b/>
          <w:i/>
          <w:sz w:val="22"/>
          <w:lang w:val="en-GB"/>
        </w:rPr>
      </w:pPr>
      <w:r>
        <w:rPr>
          <w:b/>
          <w:i/>
          <w:sz w:val="22"/>
          <w:lang w:val="en-GB"/>
        </w:rPr>
        <w:lastRenderedPageBreak/>
        <w:t>“</w:t>
      </w:r>
      <w:r w:rsidRPr="000A0C6C">
        <w:rPr>
          <w:rFonts w:hint="eastAsia"/>
          <w:b/>
          <w:i/>
          <w:sz w:val="22"/>
          <w:lang w:val="en-GB"/>
        </w:rPr>
        <w:t>n+</w:t>
      </w:r>
      <w:r w:rsidRPr="000A0C6C">
        <w:rPr>
          <w:b/>
          <w:i/>
          <w:sz w:val="22"/>
          <w:lang w:val="en-GB"/>
        </w:rPr>
        <w:t>T_</w:t>
      </w:r>
      <w:r>
        <w:rPr>
          <w:b/>
          <w:i/>
          <w:sz w:val="22"/>
          <w:lang w:val="en-GB"/>
        </w:rPr>
        <w:t>2”</w:t>
      </w:r>
      <w:r w:rsidRPr="000A0C6C">
        <w:rPr>
          <w:b/>
          <w:i/>
          <w:sz w:val="22"/>
          <w:lang w:val="en-GB"/>
        </w:rPr>
        <w:t xml:space="preserve"> is </w:t>
      </w:r>
      <w:r>
        <w:rPr>
          <w:b/>
          <w:i/>
          <w:sz w:val="22"/>
          <w:lang w:val="en-GB"/>
        </w:rPr>
        <w:t>provided by UE-B’s explicit request</w:t>
      </w:r>
    </w:p>
    <w:p w:rsidR="00E82B5C" w:rsidRPr="000A0C6C" w:rsidRDefault="00E82B5C" w:rsidP="00E82B5C">
      <w:pPr>
        <w:numPr>
          <w:ilvl w:val="1"/>
          <w:numId w:val="21"/>
        </w:numPr>
        <w:spacing w:after="0"/>
        <w:rPr>
          <w:b/>
          <w:i/>
          <w:sz w:val="22"/>
          <w:lang w:val="en-GB"/>
        </w:rPr>
      </w:pPr>
      <w:r>
        <w:rPr>
          <w:b/>
          <w:i/>
          <w:sz w:val="22"/>
          <w:lang w:val="en-GB"/>
        </w:rPr>
        <w:t xml:space="preserve">n+T_2 is defined by </w:t>
      </w:r>
      <w:r w:rsidR="00A623A2">
        <w:rPr>
          <w:b/>
          <w:i/>
          <w:sz w:val="22"/>
          <w:lang w:val="en-GB"/>
        </w:rPr>
        <w:t>a DFN index and slot index within a radio frame.</w:t>
      </w:r>
    </w:p>
    <w:p w:rsidR="00E82B5C" w:rsidRDefault="00E82B5C" w:rsidP="00E82B5C">
      <w:pPr>
        <w:numPr>
          <w:ilvl w:val="0"/>
          <w:numId w:val="21"/>
        </w:numPr>
        <w:spacing w:after="0"/>
        <w:rPr>
          <w:b/>
          <w:i/>
          <w:sz w:val="22"/>
          <w:lang w:val="en-GB"/>
        </w:rPr>
      </w:pPr>
      <w:r>
        <w:rPr>
          <w:b/>
          <w:i/>
          <w:sz w:val="22"/>
          <w:lang w:val="en-GB"/>
        </w:rPr>
        <w:t>“</w:t>
      </w:r>
      <w:r>
        <w:rPr>
          <w:rFonts w:hint="eastAsia"/>
          <w:b/>
          <w:i/>
          <w:sz w:val="22"/>
          <w:lang w:val="en-GB"/>
        </w:rPr>
        <w:t>C_resel</w:t>
      </w:r>
      <w:r>
        <w:rPr>
          <w:b/>
          <w:i/>
          <w:sz w:val="22"/>
          <w:lang w:val="en-GB"/>
        </w:rPr>
        <w:t>”</w:t>
      </w:r>
      <w:r>
        <w:rPr>
          <w:rFonts w:hint="eastAsia"/>
          <w:b/>
          <w:i/>
          <w:sz w:val="22"/>
          <w:lang w:val="en-GB"/>
        </w:rPr>
        <w:t xml:space="preserve"> is </w:t>
      </w:r>
      <w:r>
        <w:rPr>
          <w:b/>
          <w:i/>
          <w:sz w:val="22"/>
          <w:lang w:val="en-GB"/>
        </w:rPr>
        <w:t>set to a value provided by UE-B’s explicit request</w:t>
      </w:r>
    </w:p>
    <w:p w:rsidR="00E82B5C" w:rsidRPr="00E82B5C" w:rsidRDefault="00E82B5C" w:rsidP="003A1FD4">
      <w:pPr>
        <w:ind w:left="0" w:firstLineChars="250" w:firstLine="550"/>
        <w:rPr>
          <w:rFonts w:eastAsiaTheme="minorEastAsia"/>
          <w:sz w:val="22"/>
          <w:lang w:val="en-GB" w:eastAsia="ko-KR"/>
        </w:rPr>
      </w:pPr>
    </w:p>
    <w:p w:rsidR="00DC02A8" w:rsidRPr="0037581E" w:rsidRDefault="00DC02A8" w:rsidP="00DC3F70">
      <w:pPr>
        <w:ind w:left="0" w:firstLineChars="250" w:firstLine="550"/>
        <w:rPr>
          <w:b/>
          <w:i/>
          <w:sz w:val="22"/>
          <w:szCs w:val="22"/>
        </w:rPr>
      </w:pPr>
      <w:r>
        <w:rPr>
          <w:rFonts w:eastAsiaTheme="minorEastAsia"/>
          <w:sz w:val="22"/>
          <w:lang w:eastAsia="ko-KR"/>
        </w:rPr>
        <w:t xml:space="preserve">On the other hand, when the inter-UE coordination information is triggered by a condition other than request reception, it is not possible that UE-A is provided with parameters </w:t>
      </w:r>
      <w:r w:rsidR="003C60CD">
        <w:rPr>
          <w:rFonts w:eastAsiaTheme="minorEastAsia"/>
          <w:sz w:val="22"/>
          <w:lang w:eastAsia="ko-KR"/>
        </w:rPr>
        <w:t xml:space="preserve">to be used for UE-B’s Mode 2 RA </w:t>
      </w:r>
      <w:r>
        <w:rPr>
          <w:rFonts w:eastAsiaTheme="minorEastAsia"/>
          <w:sz w:val="22"/>
          <w:lang w:eastAsia="ko-KR"/>
        </w:rPr>
        <w:t xml:space="preserve">from UE-B’s explicit request. </w:t>
      </w:r>
      <w:r w:rsidR="00266A91">
        <w:rPr>
          <w:rFonts w:eastAsiaTheme="minorEastAsia"/>
          <w:sz w:val="22"/>
          <w:lang w:eastAsia="ko-KR"/>
        </w:rPr>
        <w:t xml:space="preserve">Instead, it can be considered that UE-A determines values of these parameters based on which type of traffic or transmission UE-A is interested in. In this case, it is possible that UE-A determines multiple sets of preferred resources with different setting on the parameters. When UE-B receives multiples preferred resource sets from UE-A, UE-B can select one of them for its resource (re)selection based on UE-B’s traffic requirement and parameters associated with the preferred resource set. </w:t>
      </w:r>
      <w:r w:rsidR="00872B56">
        <w:rPr>
          <w:rFonts w:eastAsiaTheme="minorEastAsia"/>
          <w:sz w:val="22"/>
          <w:lang w:eastAsia="ko-KR"/>
        </w:rPr>
        <w:t xml:space="preserve">However, this approach can cause large payload size of the inter-UE coordination information. Instead, it can be considered that (pre)configuration indicates values of these parameters. </w:t>
      </w:r>
      <w:r w:rsidR="008605A0">
        <w:rPr>
          <w:rFonts w:eastAsiaTheme="minorEastAsia"/>
          <w:sz w:val="22"/>
          <w:lang w:eastAsia="ko-KR"/>
        </w:rPr>
        <w:t xml:space="preserve">This approach would be helpful to have common design of the inter-UE coordination information regardless of triggering conditions. </w:t>
      </w:r>
    </w:p>
    <w:p w:rsidR="00266A91" w:rsidRPr="00872B56" w:rsidRDefault="00266A91" w:rsidP="00C759CB">
      <w:pPr>
        <w:spacing w:after="0"/>
        <w:ind w:left="0" w:firstLine="0"/>
        <w:rPr>
          <w:rFonts w:eastAsiaTheme="minorEastAsia"/>
          <w:b/>
          <w:i/>
          <w:sz w:val="22"/>
          <w:lang w:val="en-GB"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sidR="00A44344">
        <w:rPr>
          <w:rFonts w:eastAsiaTheme="minorEastAsia"/>
          <w:b/>
          <w:i/>
          <w:sz w:val="22"/>
          <w:lang w:eastAsia="ko-KR"/>
        </w:rPr>
        <w:t>3</w:t>
      </w:r>
      <w:r w:rsidRPr="00C925E5">
        <w:rPr>
          <w:rFonts w:eastAsiaTheme="minorEastAsia"/>
          <w:b/>
          <w:i/>
          <w:sz w:val="22"/>
          <w:lang w:eastAsia="ko-KR"/>
        </w:rPr>
        <w:t xml:space="preserve">: </w:t>
      </w:r>
      <w:r>
        <w:rPr>
          <w:rFonts w:eastAsiaTheme="minorEastAsia"/>
          <w:b/>
          <w:i/>
          <w:sz w:val="22"/>
          <w:lang w:eastAsia="ko-KR"/>
        </w:rPr>
        <w:t xml:space="preserve">For </w:t>
      </w:r>
      <w:r w:rsidR="00A44344">
        <w:rPr>
          <w:rFonts w:eastAsiaTheme="minorEastAsia"/>
          <w:b/>
          <w:i/>
          <w:sz w:val="22"/>
          <w:lang w:eastAsia="ko-KR"/>
        </w:rPr>
        <w:t>preferred resource set indication</w:t>
      </w:r>
      <w:r>
        <w:rPr>
          <w:rFonts w:eastAsiaTheme="minorEastAsia"/>
          <w:b/>
          <w:i/>
          <w:sz w:val="22"/>
          <w:lang w:eastAsia="ko-KR"/>
        </w:rPr>
        <w:t>, w</w:t>
      </w:r>
      <w:r w:rsidRPr="00C925E5">
        <w:rPr>
          <w:rFonts w:eastAsiaTheme="minorEastAsia"/>
          <w:b/>
          <w:i/>
          <w:sz w:val="22"/>
          <w:lang w:eastAsia="ko-KR"/>
        </w:rPr>
        <w:t xml:space="preserve">hen the inter-UE coordination information transmission is triggered by </w:t>
      </w:r>
      <w:r>
        <w:rPr>
          <w:rFonts w:eastAsiaTheme="minorEastAsia"/>
          <w:b/>
          <w:i/>
          <w:sz w:val="22"/>
          <w:lang w:eastAsia="ko-KR"/>
        </w:rPr>
        <w:t xml:space="preserve">a condition rather than request reception, </w:t>
      </w:r>
      <w:r w:rsidRPr="00266A91">
        <w:rPr>
          <w:rFonts w:eastAsiaTheme="minorEastAsia"/>
          <w:b/>
          <w:i/>
          <w:sz w:val="22"/>
          <w:lang w:eastAsia="ko-KR"/>
        </w:rPr>
        <w:t xml:space="preserve">the candidate single-slot resource(s) are determined in the same way according to Rel-16 TS 38.214 Section 8.1.4 </w:t>
      </w:r>
      <w:r w:rsidRPr="00872B56">
        <w:rPr>
          <w:rFonts w:eastAsiaTheme="minorEastAsia"/>
          <w:b/>
          <w:i/>
          <w:sz w:val="22"/>
          <w:lang w:val="en-GB" w:eastAsia="ko-KR"/>
        </w:rPr>
        <w:t>with at least following</w:t>
      </w:r>
      <w:r w:rsidR="008605A0">
        <w:rPr>
          <w:rFonts w:eastAsiaTheme="minorEastAsia"/>
          <w:b/>
          <w:i/>
          <w:sz w:val="22"/>
          <w:lang w:val="en-GB" w:eastAsia="ko-KR"/>
        </w:rPr>
        <w:t xml:space="preserve"> modifications</w:t>
      </w:r>
      <w:r w:rsidRPr="00872B56">
        <w:rPr>
          <w:rFonts w:eastAsiaTheme="minorEastAsia"/>
          <w:b/>
          <w:i/>
          <w:sz w:val="22"/>
          <w:lang w:val="en-GB" w:eastAsia="ko-KR"/>
        </w:rPr>
        <w:t xml:space="preserve">: </w:t>
      </w:r>
    </w:p>
    <w:p w:rsidR="00266A91" w:rsidRPr="00C925E5" w:rsidRDefault="008605A0" w:rsidP="00872B56">
      <w:pPr>
        <w:numPr>
          <w:ilvl w:val="0"/>
          <w:numId w:val="21"/>
        </w:numPr>
        <w:spacing w:before="0" w:after="0"/>
        <w:rPr>
          <w:rFonts w:eastAsiaTheme="minorEastAsia"/>
          <w:b/>
          <w:i/>
          <w:sz w:val="22"/>
          <w:lang w:val="en-GB" w:eastAsia="ko-KR"/>
        </w:rPr>
      </w:pPr>
      <w:r>
        <w:rPr>
          <w:rFonts w:eastAsiaTheme="minorEastAsia"/>
          <w:b/>
          <w:i/>
          <w:sz w:val="22"/>
          <w:lang w:val="en-GB" w:eastAsia="ko-KR"/>
        </w:rPr>
        <w:t>A (pre)configuration indicates</w:t>
      </w:r>
      <w:r w:rsidR="00266A91" w:rsidRPr="00C925E5">
        <w:rPr>
          <w:rFonts w:eastAsiaTheme="minorEastAsia"/>
          <w:b/>
          <w:i/>
          <w:sz w:val="22"/>
          <w:lang w:val="en-GB" w:eastAsia="ko-KR"/>
        </w:rPr>
        <w:t xml:space="preserve"> </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prio_TX</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L_subCH</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P_rsvp_TX</w:t>
      </w:r>
    </w:p>
    <w:p w:rsidR="008605A0" w:rsidRDefault="008605A0" w:rsidP="008605A0">
      <w:pPr>
        <w:numPr>
          <w:ilvl w:val="1"/>
          <w:numId w:val="21"/>
        </w:numPr>
        <w:spacing w:before="0" w:after="0"/>
        <w:rPr>
          <w:rFonts w:eastAsiaTheme="minorEastAsia"/>
          <w:b/>
          <w:i/>
          <w:sz w:val="22"/>
          <w:lang w:val="en-GB" w:eastAsia="ko-KR"/>
        </w:rPr>
      </w:pPr>
      <w:r>
        <w:rPr>
          <w:rFonts w:eastAsiaTheme="minorEastAsia"/>
          <w:b/>
          <w:i/>
          <w:sz w:val="22"/>
          <w:lang w:val="en-GB" w:eastAsia="ko-KR"/>
        </w:rPr>
        <w:t>C_resel</w:t>
      </w:r>
    </w:p>
    <w:p w:rsidR="00266A91" w:rsidRDefault="00266A91" w:rsidP="00872B56">
      <w:pPr>
        <w:numPr>
          <w:ilvl w:val="1"/>
          <w:numId w:val="21"/>
        </w:numPr>
        <w:spacing w:before="0" w:after="0"/>
        <w:rPr>
          <w:rFonts w:eastAsiaTheme="minorEastAsia"/>
          <w:b/>
          <w:i/>
          <w:sz w:val="22"/>
          <w:lang w:val="en-GB" w:eastAsia="ko-KR"/>
        </w:rPr>
      </w:pPr>
      <w:r>
        <w:rPr>
          <w:rFonts w:eastAsiaTheme="minorEastAsia"/>
          <w:b/>
          <w:i/>
          <w:sz w:val="22"/>
          <w:lang w:val="en-GB" w:eastAsia="ko-KR"/>
        </w:rPr>
        <w:t>T_2</w:t>
      </w:r>
      <w:r w:rsidR="008605A0">
        <w:rPr>
          <w:rFonts w:eastAsiaTheme="minorEastAsia"/>
          <w:b/>
          <w:i/>
          <w:sz w:val="22"/>
          <w:lang w:val="en-GB" w:eastAsia="ko-KR"/>
        </w:rPr>
        <w:t>-T_1</w:t>
      </w:r>
    </w:p>
    <w:p w:rsidR="008605A0" w:rsidRDefault="008605A0" w:rsidP="008605A0">
      <w:pPr>
        <w:numPr>
          <w:ilvl w:val="0"/>
          <w:numId w:val="21"/>
        </w:numPr>
        <w:spacing w:after="0"/>
        <w:rPr>
          <w:b/>
          <w:i/>
          <w:sz w:val="22"/>
          <w:lang w:val="en-GB"/>
        </w:rPr>
      </w:pPr>
      <w:r>
        <w:rPr>
          <w:b/>
          <w:i/>
          <w:sz w:val="22"/>
          <w:lang w:val="en-GB"/>
        </w:rPr>
        <w:t>“</w:t>
      </w:r>
      <w:r w:rsidRPr="000A0C6C">
        <w:rPr>
          <w:rFonts w:hint="eastAsia"/>
          <w:b/>
          <w:i/>
          <w:sz w:val="22"/>
          <w:lang w:val="en-GB"/>
        </w:rPr>
        <w:t>n+</w:t>
      </w:r>
      <w:r w:rsidRPr="000A0C6C">
        <w:rPr>
          <w:b/>
          <w:i/>
          <w:sz w:val="22"/>
          <w:lang w:val="en-GB"/>
        </w:rPr>
        <w:t>T_</w:t>
      </w:r>
      <w:r>
        <w:rPr>
          <w:b/>
          <w:i/>
          <w:sz w:val="22"/>
          <w:lang w:val="en-GB"/>
        </w:rPr>
        <w:t>1”</w:t>
      </w:r>
      <w:r w:rsidRPr="000A0C6C">
        <w:rPr>
          <w:b/>
          <w:i/>
          <w:sz w:val="22"/>
          <w:lang w:val="en-GB"/>
        </w:rPr>
        <w:t xml:space="preserve"> is </w:t>
      </w:r>
      <w:r>
        <w:rPr>
          <w:b/>
          <w:i/>
          <w:sz w:val="22"/>
          <w:lang w:val="en-GB"/>
        </w:rPr>
        <w:t xml:space="preserve">determined by UE-A’s implementation and is provided by UE-A’s inter-UE coordination information </w:t>
      </w:r>
    </w:p>
    <w:p w:rsidR="008605A0" w:rsidRPr="000A0C6C" w:rsidRDefault="008605A0" w:rsidP="008605A0">
      <w:pPr>
        <w:numPr>
          <w:ilvl w:val="1"/>
          <w:numId w:val="21"/>
        </w:numPr>
        <w:spacing w:after="0"/>
        <w:rPr>
          <w:b/>
          <w:i/>
          <w:sz w:val="22"/>
          <w:lang w:val="en-GB"/>
        </w:rPr>
      </w:pPr>
      <w:r>
        <w:rPr>
          <w:rFonts w:hint="eastAsia"/>
          <w:b/>
          <w:i/>
          <w:sz w:val="22"/>
          <w:lang w:val="en-GB"/>
        </w:rPr>
        <w:t>n+</w:t>
      </w:r>
      <w:r>
        <w:rPr>
          <w:b/>
          <w:i/>
          <w:sz w:val="22"/>
          <w:lang w:val="en-GB"/>
        </w:rPr>
        <w:t xml:space="preserve">T_1 is defined by a DFN index and slot index within a radio frame. </w:t>
      </w:r>
    </w:p>
    <w:p w:rsidR="006F7F96" w:rsidRDefault="006F7F96" w:rsidP="00A143E9">
      <w:pPr>
        <w:ind w:left="284" w:hangingChars="129"/>
        <w:rPr>
          <w:rFonts w:eastAsiaTheme="minorEastAsia"/>
          <w:sz w:val="22"/>
          <w:lang w:eastAsia="ko-KR"/>
        </w:rPr>
      </w:pPr>
    </w:p>
    <w:p w:rsidR="00C759CB" w:rsidRDefault="00C759CB" w:rsidP="00A143E9">
      <w:pPr>
        <w:ind w:left="284" w:hangingChars="129"/>
        <w:rPr>
          <w:rFonts w:eastAsiaTheme="minorEastAsia"/>
          <w:sz w:val="22"/>
          <w:lang w:eastAsia="ko-KR"/>
        </w:rPr>
      </w:pPr>
    </w:p>
    <w:p w:rsidR="00C759CB" w:rsidRPr="005D1B08" w:rsidRDefault="00C759CB"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C759CB">
        <w:rPr>
          <w:rFonts w:ascii="Times New Roman" w:eastAsia="SimSun" w:hAnsi="Times New Roman"/>
          <w:b/>
          <w:kern w:val="32"/>
          <w:sz w:val="24"/>
          <w:szCs w:val="24"/>
          <w:lang w:eastAsia="zh-CN"/>
        </w:rPr>
        <w:t>E1-2: Remaining details on resource indication mechanism for the set of resources</w:t>
      </w:r>
    </w:p>
    <w:p w:rsidR="00700A0E" w:rsidRDefault="00700A0E" w:rsidP="00700A0E">
      <w:pPr>
        <w:ind w:left="0" w:firstLine="0"/>
        <w:rPr>
          <w:rFonts w:eastAsiaTheme="minorEastAsia"/>
          <w:sz w:val="22"/>
          <w:lang w:eastAsia="ko-KR"/>
        </w:rPr>
      </w:pPr>
      <w:r>
        <w:rPr>
          <w:rFonts w:eastAsiaTheme="minorEastAsia" w:hint="eastAsia"/>
          <w:sz w:val="22"/>
          <w:lang w:eastAsia="ko-KR"/>
        </w:rPr>
        <w:t xml:space="preserve">To </w:t>
      </w:r>
      <w:r>
        <w:rPr>
          <w:rFonts w:eastAsiaTheme="minorEastAsia"/>
          <w:sz w:val="22"/>
          <w:lang w:eastAsia="ko-KR"/>
        </w:rPr>
        <w:t>minimize</w:t>
      </w:r>
      <w:r>
        <w:rPr>
          <w:rFonts w:eastAsiaTheme="minorEastAsia" w:hint="eastAsia"/>
          <w:sz w:val="22"/>
          <w:lang w:eastAsia="ko-KR"/>
        </w:rPr>
        <w:t xml:space="preserve"> </w:t>
      </w:r>
      <w:r>
        <w:rPr>
          <w:rFonts w:eastAsiaTheme="minorEastAsia"/>
          <w:sz w:val="22"/>
          <w:lang w:eastAsia="ko-KR"/>
        </w:rPr>
        <w:t>specification</w:t>
      </w:r>
      <w:r>
        <w:rPr>
          <w:rFonts w:eastAsiaTheme="minorEastAsia" w:hint="eastAsia"/>
          <w:sz w:val="22"/>
          <w:lang w:eastAsia="ko-KR"/>
        </w:rPr>
        <w:t xml:space="preserve"> </w:t>
      </w:r>
      <w:r>
        <w:rPr>
          <w:rFonts w:eastAsiaTheme="minorEastAsia"/>
          <w:sz w:val="22"/>
          <w:lang w:eastAsia="ko-KR"/>
        </w:rPr>
        <w:t xml:space="preserve">work, we prefer to have a common design for indicator to indicate </w:t>
      </w:r>
      <w:r w:rsidR="00C74670">
        <w:rPr>
          <w:rFonts w:eastAsiaTheme="minorEastAsia"/>
          <w:sz w:val="22"/>
          <w:lang w:eastAsia="ko-KR"/>
        </w:rPr>
        <w:t>a</w:t>
      </w:r>
      <w:r>
        <w:rPr>
          <w:rFonts w:eastAsiaTheme="minorEastAsia"/>
          <w:sz w:val="22"/>
          <w:lang w:eastAsia="ko-KR"/>
        </w:rPr>
        <w:t xml:space="preserve"> preferred resource set or </w:t>
      </w:r>
      <w:r w:rsidR="00C74670">
        <w:rPr>
          <w:rFonts w:eastAsiaTheme="minorEastAsia"/>
          <w:sz w:val="22"/>
          <w:lang w:eastAsia="ko-KR"/>
        </w:rPr>
        <w:t>a</w:t>
      </w:r>
      <w:r>
        <w:rPr>
          <w:rFonts w:eastAsiaTheme="minorEastAsia"/>
          <w:sz w:val="22"/>
          <w:lang w:eastAsia="ko-KR"/>
        </w:rPr>
        <w:t xml:space="preserve"> non-preferred resource set. In this case, even though the form of the preferred resource set is the set of candidate single-slot resources, it would be possible that the number of consecutive starting sub-channel indexes replaces sub-channel number in FRIV. </w:t>
      </w:r>
    </w:p>
    <w:p w:rsidR="00700A0E" w:rsidRPr="00B1041D" w:rsidRDefault="00700A0E" w:rsidP="00700A0E">
      <w:pPr>
        <w:ind w:left="0" w:firstLine="0"/>
        <w:rPr>
          <w:b/>
          <w:i/>
          <w:sz w:val="22"/>
        </w:rPr>
      </w:pPr>
      <w:r w:rsidRPr="00B1041D">
        <w:rPr>
          <w:b/>
          <w:i/>
          <w:sz w:val="22"/>
        </w:rPr>
        <w:lastRenderedPageBreak/>
        <w:t>Observation</w:t>
      </w:r>
      <w:r>
        <w:rPr>
          <w:b/>
          <w:i/>
          <w:sz w:val="22"/>
        </w:rPr>
        <w:t xml:space="preserve"> 3</w:t>
      </w:r>
      <w:r w:rsidRPr="00B1041D">
        <w:rPr>
          <w:b/>
          <w:i/>
          <w:sz w:val="22"/>
        </w:rPr>
        <w:t xml:space="preserve">: </w:t>
      </w:r>
      <w:r>
        <w:rPr>
          <w:b/>
          <w:i/>
          <w:sz w:val="22"/>
        </w:rPr>
        <w:t>It needs to be clarified that t</w:t>
      </w:r>
      <w:r w:rsidRPr="00B1041D">
        <w:rPr>
          <w:b/>
          <w:i/>
          <w:sz w:val="22"/>
        </w:rPr>
        <w:t xml:space="preserve">he set of candidate single-slot resources </w:t>
      </w:r>
      <w:r w:rsidR="00273BBE">
        <w:rPr>
          <w:b/>
          <w:i/>
          <w:sz w:val="22"/>
        </w:rPr>
        <w:t xml:space="preserve">itself </w:t>
      </w:r>
      <w:r w:rsidRPr="00B1041D">
        <w:rPr>
          <w:b/>
          <w:i/>
          <w:sz w:val="22"/>
        </w:rPr>
        <w:t xml:space="preserve">associated with the preferred resources is </w:t>
      </w:r>
      <w:r w:rsidR="00273BBE">
        <w:rPr>
          <w:b/>
          <w:i/>
          <w:sz w:val="22"/>
        </w:rPr>
        <w:t xml:space="preserve">directly </w:t>
      </w:r>
      <w:r w:rsidRPr="00B1041D">
        <w:rPr>
          <w:b/>
          <w:i/>
          <w:sz w:val="22"/>
        </w:rPr>
        <w:t xml:space="preserve">indicated by </w:t>
      </w:r>
      <w:r w:rsidR="006145F7">
        <w:rPr>
          <w:b/>
          <w:i/>
          <w:sz w:val="22"/>
        </w:rPr>
        <w:t>M</w:t>
      </w:r>
      <w:r w:rsidRPr="00B1041D">
        <w:rPr>
          <w:b/>
          <w:i/>
          <w:sz w:val="22"/>
        </w:rPr>
        <w:t xml:space="preserve"> combinations of TRIV, FRIV, and resource reservation period.</w:t>
      </w:r>
    </w:p>
    <w:p w:rsidR="00700A0E" w:rsidRDefault="007C6251" w:rsidP="007C6251">
      <w:pPr>
        <w:ind w:left="0" w:firstLineChars="250" w:firstLine="550"/>
        <w:rPr>
          <w:rFonts w:eastAsiaTheme="minorEastAsia"/>
          <w:sz w:val="22"/>
          <w:lang w:eastAsia="ko-KR"/>
        </w:rPr>
      </w:pPr>
      <w:r>
        <w:rPr>
          <w:rFonts w:eastAsiaTheme="minorEastAsia" w:hint="eastAsia"/>
          <w:sz w:val="22"/>
          <w:lang w:eastAsia="ko-KR"/>
        </w:rPr>
        <w:t>Considering that the unified design will be used for both preferred resource set and non-preferred resource set, a</w:t>
      </w:r>
      <w:r>
        <w:rPr>
          <w:rFonts w:eastAsiaTheme="minorEastAsia"/>
          <w:sz w:val="22"/>
          <w:lang w:eastAsia="ko-KR"/>
        </w:rPr>
        <w:t xml:space="preserve">t least the inter-UE coordination information needs to indicate the resource type to be indicated by the resource indicator in the inter-UE coordination information. </w:t>
      </w:r>
    </w:p>
    <w:p w:rsidR="007C6251" w:rsidRDefault="007C6251" w:rsidP="007C6251">
      <w:pPr>
        <w:ind w:left="0" w:firstLineChars="250" w:firstLine="550"/>
        <w:rPr>
          <w:rFonts w:eastAsiaTheme="minorEastAsia"/>
          <w:sz w:val="22"/>
          <w:lang w:eastAsia="ko-KR"/>
        </w:rPr>
      </w:pPr>
      <w:r>
        <w:rPr>
          <w:rFonts w:eastAsiaTheme="minorEastAsia"/>
          <w:sz w:val="22"/>
          <w:lang w:eastAsia="ko-KR"/>
        </w:rPr>
        <w:t>According to the agreement for the resource indication mechanism, the inter-UE coordination information will separately indicate the first resource location of each</w:t>
      </w:r>
      <w:r w:rsidR="00295C4E">
        <w:rPr>
          <w:rFonts w:eastAsiaTheme="minorEastAsia"/>
          <w:sz w:val="22"/>
          <w:lang w:eastAsia="ko-KR"/>
        </w:rPr>
        <w:t xml:space="preserve"> TRIV field. In this case, it is necessary to clarify the signaling details of the first resource location of each TRIV. First of all, the </w:t>
      </w:r>
      <w:r w:rsidR="001C4E26">
        <w:rPr>
          <w:rFonts w:eastAsiaTheme="minorEastAsia"/>
          <w:sz w:val="22"/>
          <w:lang w:eastAsia="ko-KR"/>
        </w:rPr>
        <w:t>signaling form</w:t>
      </w:r>
      <w:r w:rsidR="00295C4E">
        <w:rPr>
          <w:rFonts w:eastAsiaTheme="minorEastAsia"/>
          <w:sz w:val="22"/>
          <w:lang w:eastAsia="ko-KR"/>
        </w:rPr>
        <w:t xml:space="preserve"> of the first resource location needs to be independent on the time location of the inter-UE coordination information signaling. To be specific, considering that the inter-UE coordination information could be retransmitted and MAC CE can be used as a container, if the first resource location is a function of the time location of the inter-UE coordination information signaling, UE-A may need to update the value of the resource indication depending on the time location of the inter-UE coordination information to ensure the same set of resources are indicated by the inter-UE coordination information. However, in this case, even though the set of resources is conveyed by a MAC CE, UE-B cannot achieve the HARQ combining gain since TB itself will be </w:t>
      </w:r>
      <w:r w:rsidR="001C4E26">
        <w:rPr>
          <w:rFonts w:eastAsiaTheme="minorEastAsia"/>
          <w:sz w:val="22"/>
          <w:lang w:eastAsia="ko-KR"/>
        </w:rPr>
        <w:t>changed</w:t>
      </w:r>
      <w:r w:rsidR="00295C4E">
        <w:rPr>
          <w:rFonts w:eastAsiaTheme="minorEastAsia"/>
          <w:sz w:val="22"/>
          <w:lang w:eastAsia="ko-KR"/>
        </w:rPr>
        <w:t xml:space="preserve"> across (re)transmissions for the same set of resources. To alleviate this problem, the </w:t>
      </w:r>
      <w:r w:rsidR="001C4E26">
        <w:rPr>
          <w:rFonts w:eastAsiaTheme="minorEastAsia"/>
          <w:sz w:val="22"/>
          <w:lang w:eastAsia="ko-KR"/>
        </w:rPr>
        <w:t>signaling form</w:t>
      </w:r>
      <w:r w:rsidR="00295C4E">
        <w:rPr>
          <w:rFonts w:eastAsiaTheme="minorEastAsia"/>
          <w:sz w:val="22"/>
          <w:lang w:eastAsia="ko-KR"/>
        </w:rPr>
        <w:t xml:space="preserve"> of the first resource location of each TRIV could be set to the beginning of the resource selection window to determine the set of resources which is given by DFN and slot index. </w:t>
      </w:r>
    </w:p>
    <w:p w:rsidR="00295C4E" w:rsidRDefault="00295C4E" w:rsidP="007C6251">
      <w:pPr>
        <w:ind w:left="0" w:firstLineChars="250" w:firstLine="550"/>
        <w:rPr>
          <w:rFonts w:eastAsiaTheme="minorEastAsia"/>
          <w:sz w:val="22"/>
          <w:lang w:eastAsia="ko-KR"/>
        </w:rPr>
      </w:pPr>
      <w:r>
        <w:rPr>
          <w:rFonts w:eastAsiaTheme="minorEastAsia"/>
          <w:sz w:val="22"/>
          <w:lang w:eastAsia="ko-KR"/>
        </w:rPr>
        <w:t xml:space="preserve">Next, the candidates for the first resource location of each TRIV needs to be defined. For simplicity, the set of candidates for the first resource location could be (pre)configured. </w:t>
      </w:r>
      <w:r w:rsidR="007D1F9F">
        <w:rPr>
          <w:rFonts w:eastAsiaTheme="minorEastAsia"/>
          <w:sz w:val="22"/>
          <w:lang w:eastAsia="ko-KR"/>
        </w:rPr>
        <w:t>However, in this approach, a</w:t>
      </w:r>
      <w:r w:rsidR="007D1F9F" w:rsidRPr="007D1F9F">
        <w:rPr>
          <w:rFonts w:eastAsiaTheme="minorEastAsia"/>
          <w:sz w:val="22"/>
          <w:lang w:eastAsia="ko-KR"/>
        </w:rPr>
        <w:t xml:space="preserve">fter UE-A determines the set of resources, if the set of resource indicators cannot indicate all the determined resources, it would be necessary to </w:t>
      </w:r>
      <w:r w:rsidR="00B47909">
        <w:rPr>
          <w:rFonts w:eastAsiaTheme="minorEastAsia"/>
          <w:sz w:val="22"/>
          <w:lang w:eastAsia="ko-KR"/>
        </w:rPr>
        <w:t xml:space="preserve">further </w:t>
      </w:r>
      <w:r w:rsidR="007D1F9F" w:rsidRPr="007D1F9F">
        <w:rPr>
          <w:rFonts w:eastAsiaTheme="minorEastAsia"/>
          <w:sz w:val="22"/>
          <w:lang w:eastAsia="ko-KR"/>
        </w:rPr>
        <w:t xml:space="preserve">specify how to select the resources to be indicated by the inter-UE coordination information. </w:t>
      </w:r>
      <w:r w:rsidR="00B47909">
        <w:rPr>
          <w:rFonts w:eastAsiaTheme="minorEastAsia"/>
          <w:sz w:val="22"/>
          <w:lang w:eastAsia="ko-KR"/>
        </w:rPr>
        <w:t>Moreover, the amount of preferred resources would be unnecessarily reduced due to the limitation of the indication mechanism. In case of non-pre</w:t>
      </w:r>
      <w:r w:rsidR="00E87880">
        <w:rPr>
          <w:rFonts w:eastAsiaTheme="minorEastAsia"/>
          <w:sz w:val="22"/>
          <w:lang w:eastAsia="ko-KR"/>
        </w:rPr>
        <w:t xml:space="preserve">ferred resources, UE-B can use high interference resources which is observed by UE-A but not indicated by the inter-UE coordination information for its transmission. </w:t>
      </w:r>
      <w:r w:rsidR="007D1F9F" w:rsidRPr="007D1F9F">
        <w:rPr>
          <w:rFonts w:eastAsiaTheme="minorEastAsia"/>
          <w:sz w:val="22"/>
          <w:lang w:eastAsia="ko-KR"/>
        </w:rPr>
        <w:t>To avoid such a consequent discussion, it would be better to support the case where the set of resource indicators can indicates all the resources determined by UE-A.</w:t>
      </w:r>
      <w:r w:rsidR="007D1F9F">
        <w:rPr>
          <w:rFonts w:eastAsiaTheme="minorEastAsia"/>
          <w:sz w:val="22"/>
          <w:lang w:eastAsia="ko-KR"/>
        </w:rPr>
        <w:t xml:space="preserve"> </w:t>
      </w:r>
      <w:r w:rsidR="00740334">
        <w:rPr>
          <w:rFonts w:eastAsiaTheme="minorEastAsia"/>
          <w:sz w:val="22"/>
          <w:lang w:eastAsia="ko-KR"/>
        </w:rPr>
        <w:t>Considering that a single TRIV field can cover a window of 3</w:t>
      </w:r>
      <w:r w:rsidR="002A3199">
        <w:rPr>
          <w:rFonts w:eastAsiaTheme="minorEastAsia"/>
          <w:sz w:val="22"/>
          <w:lang w:eastAsia="ko-KR"/>
        </w:rPr>
        <w:t>1</w:t>
      </w:r>
      <w:r w:rsidR="00740334">
        <w:rPr>
          <w:rFonts w:eastAsiaTheme="minorEastAsia"/>
          <w:sz w:val="22"/>
          <w:lang w:eastAsia="ko-KR"/>
        </w:rPr>
        <w:t xml:space="preserve"> logical slots</w:t>
      </w:r>
      <w:r w:rsidR="00095111">
        <w:rPr>
          <w:rFonts w:eastAsiaTheme="minorEastAsia"/>
          <w:sz w:val="22"/>
          <w:lang w:eastAsia="ko-KR"/>
        </w:rPr>
        <w:t xml:space="preserve"> and the range of the slot offset provided by each TRIV is from 1 to 31</w:t>
      </w:r>
      <w:r w:rsidR="00740334">
        <w:rPr>
          <w:rFonts w:eastAsiaTheme="minorEastAsia"/>
          <w:sz w:val="22"/>
          <w:lang w:eastAsia="ko-KR"/>
        </w:rPr>
        <w:t xml:space="preserve">, </w:t>
      </w:r>
      <w:r w:rsidR="002A3199">
        <w:rPr>
          <w:rFonts w:eastAsiaTheme="minorEastAsia"/>
          <w:sz w:val="22"/>
          <w:lang w:eastAsia="ko-KR"/>
        </w:rPr>
        <w:t xml:space="preserve">candidates of the first resource location of each TRIV are </w:t>
      </w:r>
      <w:r w:rsidR="00095111">
        <w:rPr>
          <w:rFonts w:eastAsiaTheme="minorEastAsia"/>
          <w:sz w:val="22"/>
          <w:lang w:eastAsia="ko-KR"/>
        </w:rPr>
        <w:t xml:space="preserve">determined so that multiple TRIV can partition the resource selection window to determine the set of resources. In other words, the candidates for the first resource location of each TRIV will be given by multiples of 31 logical slots with respect to a logical slot prior to the resource selection window. </w:t>
      </w:r>
    </w:p>
    <w:p w:rsidR="00095111" w:rsidRDefault="00095111" w:rsidP="00095111">
      <w:pPr>
        <w:spacing w:after="0"/>
        <w:ind w:left="0" w:firstLine="0"/>
        <w:rPr>
          <w:b/>
          <w:i/>
          <w:sz w:val="22"/>
          <w:lang w:val="en-GB"/>
        </w:rPr>
      </w:pPr>
      <w:r w:rsidRPr="00B1041D">
        <w:rPr>
          <w:b/>
          <w:i/>
          <w:sz w:val="22"/>
          <w:lang w:val="en-GB"/>
        </w:rPr>
        <w:t xml:space="preserve">Proposal </w:t>
      </w:r>
      <w:r w:rsidR="006146DB">
        <w:rPr>
          <w:b/>
          <w:i/>
          <w:sz w:val="22"/>
          <w:lang w:val="en-GB"/>
        </w:rPr>
        <w:t>4</w:t>
      </w:r>
      <w:r w:rsidRPr="00B1041D">
        <w:rPr>
          <w:b/>
          <w:i/>
          <w:sz w:val="22"/>
          <w:lang w:val="en-GB"/>
        </w:rPr>
        <w:t xml:space="preserve">: Candidates of first resource location of each TRIV are </w:t>
      </w:r>
      <w:r>
        <w:rPr>
          <w:b/>
          <w:i/>
          <w:sz w:val="22"/>
          <w:lang w:val="en-GB"/>
        </w:rPr>
        <w:t xml:space="preserve">defined by </w:t>
      </w:r>
      <w:r w:rsidRPr="00B1041D">
        <w:rPr>
          <w:b/>
          <w:i/>
          <w:sz w:val="22"/>
          <w:lang w:val="en-GB"/>
        </w:rPr>
        <w:t>slots located multiples of 3</w:t>
      </w:r>
      <w:r>
        <w:rPr>
          <w:b/>
          <w:i/>
          <w:sz w:val="22"/>
          <w:lang w:val="en-GB"/>
        </w:rPr>
        <w:t>1</w:t>
      </w:r>
      <w:r w:rsidRPr="00B1041D">
        <w:rPr>
          <w:b/>
          <w:i/>
          <w:sz w:val="22"/>
          <w:lang w:val="en-GB"/>
        </w:rPr>
        <w:t xml:space="preserve"> logical slots </w:t>
      </w:r>
      <w:r w:rsidR="00B162C7">
        <w:rPr>
          <w:b/>
          <w:i/>
          <w:sz w:val="22"/>
          <w:lang w:val="en-GB"/>
        </w:rPr>
        <w:t>after</w:t>
      </w:r>
      <w:r>
        <w:rPr>
          <w:b/>
          <w:i/>
          <w:sz w:val="22"/>
          <w:lang w:val="en-GB"/>
        </w:rPr>
        <w:t xml:space="preserve"> </w:t>
      </w:r>
      <w:r w:rsidRPr="008D7BB3">
        <w:rPr>
          <w:b/>
          <w:i/>
          <w:sz w:val="22"/>
          <w:lang w:val="en-GB"/>
        </w:rPr>
        <w:t>a beginning of resource selection window for determining the set of resources</w:t>
      </w:r>
      <w:r>
        <w:rPr>
          <w:b/>
          <w:i/>
          <w:sz w:val="22"/>
          <w:lang w:val="en-GB"/>
        </w:rPr>
        <w:t>.</w:t>
      </w:r>
    </w:p>
    <w:p w:rsidR="00795EC0" w:rsidRDefault="00795EC0" w:rsidP="00DC51B8">
      <w:pPr>
        <w:ind w:left="0" w:firstLineChars="250" w:firstLine="550"/>
        <w:rPr>
          <w:rFonts w:eastAsiaTheme="minorEastAsia"/>
          <w:sz w:val="22"/>
          <w:lang w:val="en-GB" w:eastAsia="ko-KR"/>
        </w:rPr>
      </w:pPr>
      <w:r>
        <w:rPr>
          <w:rFonts w:eastAsiaTheme="minorEastAsia" w:hint="eastAsia"/>
          <w:sz w:val="22"/>
          <w:lang w:val="en-GB" w:eastAsia="ko-KR"/>
        </w:rPr>
        <w:t>Meanwhile, considering 2</w:t>
      </w:r>
      <w:r w:rsidRPr="00795EC0">
        <w:rPr>
          <w:rFonts w:eastAsiaTheme="minorEastAsia" w:hint="eastAsia"/>
          <w:sz w:val="22"/>
          <w:vertAlign w:val="superscript"/>
          <w:lang w:val="en-GB" w:eastAsia="ko-KR"/>
        </w:rPr>
        <w:t>nd</w:t>
      </w:r>
      <w:r>
        <w:rPr>
          <w:rFonts w:eastAsiaTheme="minorEastAsia" w:hint="eastAsia"/>
          <w:sz w:val="22"/>
          <w:lang w:val="en-GB" w:eastAsia="ko-KR"/>
        </w:rPr>
        <w:t xml:space="preserve"> </w:t>
      </w:r>
      <w:r>
        <w:rPr>
          <w:rFonts w:eastAsiaTheme="minorEastAsia"/>
          <w:sz w:val="22"/>
          <w:lang w:val="en-GB" w:eastAsia="ko-KR"/>
        </w:rPr>
        <w:t xml:space="preserve">SCI is used as a container of the inter-UE coordination information, the bit field size for indicating the first resource location of each TRIV needs to be fixed. In this case, the bit field </w:t>
      </w:r>
      <w:r>
        <w:rPr>
          <w:rFonts w:eastAsiaTheme="minorEastAsia"/>
          <w:sz w:val="22"/>
          <w:lang w:val="en-GB" w:eastAsia="ko-KR"/>
        </w:rPr>
        <w:lastRenderedPageBreak/>
        <w:t xml:space="preserve">size needs to be independent on the resource selection window which may be time-varying. For progress, it can be considered that the candidates of first resource location of each TRIV are (pre)configured among slots located multiples of 31 logical slots after a beginning of resource selection window, and the (pre)configuration ensures that all the preferred resources or non-preferred resources can be indicated by the resource indicator(s). </w:t>
      </w:r>
    </w:p>
    <w:p w:rsidR="00095111" w:rsidRDefault="00DC51B8" w:rsidP="00DC51B8">
      <w:pPr>
        <w:ind w:left="0" w:firstLineChars="250" w:firstLine="550"/>
        <w:rPr>
          <w:rFonts w:eastAsiaTheme="minorEastAsia"/>
          <w:sz w:val="22"/>
          <w:lang w:val="en-GB" w:eastAsia="ko-KR"/>
        </w:rPr>
      </w:pPr>
      <w:r>
        <w:rPr>
          <w:rFonts w:eastAsiaTheme="minorEastAsia" w:hint="eastAsia"/>
          <w:sz w:val="22"/>
          <w:lang w:val="en-GB" w:eastAsia="ko-KR"/>
        </w:rPr>
        <w:t xml:space="preserve">When the </w:t>
      </w:r>
      <w:r w:rsidR="00B162C7">
        <w:rPr>
          <w:rFonts w:eastAsiaTheme="minorEastAsia"/>
          <w:sz w:val="22"/>
          <w:lang w:val="en-GB" w:eastAsia="ko-KR"/>
        </w:rPr>
        <w:t>signalling form</w:t>
      </w:r>
      <w:r>
        <w:rPr>
          <w:rFonts w:eastAsiaTheme="minorEastAsia" w:hint="eastAsia"/>
          <w:sz w:val="22"/>
          <w:lang w:val="en-GB" w:eastAsia="ko-KR"/>
        </w:rPr>
        <w:t xml:space="preserve"> o</w:t>
      </w:r>
      <w:r>
        <w:rPr>
          <w:rFonts w:eastAsiaTheme="minorEastAsia"/>
          <w:sz w:val="22"/>
          <w:lang w:val="en-GB" w:eastAsia="ko-KR"/>
        </w:rPr>
        <w:t xml:space="preserve">f the first resource location of each TRIV is independent on transmission </w:t>
      </w:r>
      <w:r w:rsidR="00B162C7">
        <w:rPr>
          <w:rFonts w:eastAsiaTheme="minorEastAsia"/>
          <w:sz w:val="22"/>
          <w:lang w:val="en-GB" w:eastAsia="ko-KR"/>
        </w:rPr>
        <w:t xml:space="preserve">time </w:t>
      </w:r>
      <w:r>
        <w:rPr>
          <w:rFonts w:eastAsiaTheme="minorEastAsia"/>
          <w:sz w:val="22"/>
          <w:lang w:val="en-GB" w:eastAsia="ko-KR"/>
        </w:rPr>
        <w:t>location(s) of the inter-UE coordination information, UE-A does not need to update each TRIV value or its first resource location value for each (re)transmission</w:t>
      </w:r>
      <w:r w:rsidR="002420FD">
        <w:rPr>
          <w:rFonts w:eastAsiaTheme="minorEastAsia"/>
          <w:sz w:val="22"/>
          <w:lang w:val="en-GB" w:eastAsia="ko-KR"/>
        </w:rPr>
        <w:t xml:space="preserve"> of the inter-UE coordination information</w:t>
      </w:r>
      <w:r>
        <w:rPr>
          <w:rFonts w:eastAsiaTheme="minorEastAsia"/>
          <w:sz w:val="22"/>
          <w:lang w:val="en-GB" w:eastAsia="ko-KR"/>
        </w:rPr>
        <w:t xml:space="preserve">. </w:t>
      </w:r>
    </w:p>
    <w:p w:rsidR="00DC51B8" w:rsidRPr="00095111" w:rsidRDefault="00DC51B8" w:rsidP="00DC51B8">
      <w:pPr>
        <w:ind w:left="0" w:firstLineChars="250" w:firstLine="550"/>
        <w:rPr>
          <w:rFonts w:eastAsiaTheme="minorEastAsia"/>
          <w:sz w:val="22"/>
          <w:lang w:val="en-GB" w:eastAsia="ko-KR"/>
        </w:rPr>
      </w:pPr>
    </w:p>
    <w:p w:rsidR="007C6251" w:rsidRPr="00700A0E" w:rsidRDefault="007C6251" w:rsidP="00700A0E">
      <w:pPr>
        <w:ind w:left="0" w:firstLine="0"/>
        <w:rPr>
          <w:rFonts w:eastAsiaTheme="minorEastAsia"/>
          <w:sz w:val="22"/>
          <w:lang w:eastAsia="ko-KR"/>
        </w:rPr>
      </w:pPr>
    </w:p>
    <w:p w:rsidR="000E2A8B" w:rsidRPr="005D1B08" w:rsidRDefault="000E2A8B"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0E2A8B">
        <w:rPr>
          <w:rFonts w:ascii="Times New Roman" w:eastAsia="SimSun" w:hAnsi="Times New Roman"/>
          <w:b/>
          <w:kern w:val="32"/>
          <w:sz w:val="24"/>
          <w:szCs w:val="24"/>
          <w:lang w:eastAsia="zh-CN"/>
        </w:rPr>
        <w:t>E1-3: Remaining details on container to be supported for inter-UE coordination</w:t>
      </w:r>
    </w:p>
    <w:p w:rsidR="006146DB" w:rsidRDefault="006146DB" w:rsidP="006146DB">
      <w:pPr>
        <w:ind w:left="0" w:firstLine="0"/>
        <w:rPr>
          <w:rFonts w:eastAsiaTheme="minorEastAsia"/>
          <w:sz w:val="22"/>
          <w:lang w:eastAsia="ko-KR"/>
        </w:rPr>
      </w:pPr>
      <w:r>
        <w:rPr>
          <w:rFonts w:eastAsiaTheme="minorEastAsia" w:hint="eastAsia"/>
          <w:sz w:val="22"/>
          <w:lang w:eastAsia="ko-KR"/>
        </w:rPr>
        <w:t>If</w:t>
      </w:r>
      <w:r>
        <w:rPr>
          <w:rFonts w:eastAsiaTheme="minorEastAsia"/>
          <w:sz w:val="22"/>
          <w:lang w:eastAsia="ko-KR"/>
        </w:rPr>
        <w:t xml:space="preserve"> it is supported that</w:t>
      </w:r>
      <w:r>
        <w:rPr>
          <w:rFonts w:eastAsiaTheme="minorEastAsia" w:hint="eastAsia"/>
          <w:sz w:val="22"/>
          <w:lang w:eastAsia="ko-KR"/>
        </w:rPr>
        <w:t xml:space="preserve"> </w:t>
      </w:r>
      <w:r>
        <w:rPr>
          <w:rFonts w:eastAsiaTheme="minorEastAsia"/>
          <w:sz w:val="22"/>
          <w:lang w:eastAsia="ko-KR"/>
        </w:rPr>
        <w:t xml:space="preserve">“n+T_1” is indicated by UE-A’s inter-UE coordination information, the working assumption for the container of the inter-UE coordination information in Scheme 1 may need to be updated. To be specific, since the additional bit field to indicate “n+T_1” would be needed, even though N is equal to or smaller than 3, there could be a case where the total payload size for the inter-UE coordination information in Scheme 1 exceeds 140 bits which is the maximum supported payload size for </w:t>
      </w:r>
      <w:r w:rsidR="00F56CDF">
        <w:rPr>
          <w:rFonts w:eastAsiaTheme="minorEastAsia"/>
          <w:sz w:val="22"/>
          <w:lang w:eastAsia="ko-KR"/>
        </w:rPr>
        <w:t>a</w:t>
      </w:r>
      <w:r>
        <w:rPr>
          <w:rFonts w:eastAsiaTheme="minorEastAsia"/>
          <w:sz w:val="22"/>
          <w:lang w:eastAsia="ko-KR"/>
        </w:rPr>
        <w:t xml:space="preserve"> SCI format. </w:t>
      </w:r>
    </w:p>
    <w:p w:rsidR="006146DB" w:rsidRDefault="006146DB" w:rsidP="006146DB">
      <w:pPr>
        <w:spacing w:after="0"/>
        <w:ind w:left="0" w:firstLine="0"/>
        <w:rPr>
          <w:b/>
          <w:i/>
          <w:sz w:val="22"/>
          <w:lang w:val="en-GB"/>
        </w:rPr>
      </w:pPr>
      <w:r>
        <w:rPr>
          <w:b/>
          <w:i/>
          <w:sz w:val="22"/>
          <w:lang w:val="en-GB"/>
        </w:rPr>
        <w:t>Proposal 5: Confirm the following working assumption with red-</w:t>
      </w:r>
      <w:r>
        <w:rPr>
          <w:b/>
          <w:i/>
          <w:sz w:val="22"/>
        </w:rPr>
        <w:t>marked</w:t>
      </w:r>
      <w:r>
        <w:rPr>
          <w:b/>
          <w:i/>
          <w:sz w:val="22"/>
          <w:lang w:val="en-GB"/>
        </w:rPr>
        <w:t xml:space="preserve"> changes:</w:t>
      </w:r>
    </w:p>
    <w:p w:rsidR="006146DB" w:rsidRPr="00FE1B5E" w:rsidRDefault="006146DB" w:rsidP="006146DB">
      <w:pPr>
        <w:pStyle w:val="a5"/>
        <w:numPr>
          <w:ilvl w:val="2"/>
          <w:numId w:val="17"/>
        </w:numPr>
        <w:spacing w:before="0" w:after="0" w:line="240" w:lineRule="auto"/>
        <w:ind w:leftChars="0"/>
        <w:rPr>
          <w:rFonts w:eastAsia="Times New Roman"/>
          <w:i/>
          <w:iCs/>
          <w:sz w:val="21"/>
          <w:szCs w:val="21"/>
        </w:rPr>
      </w:pPr>
      <w:r w:rsidRPr="00FE1B5E">
        <w:rPr>
          <w:rFonts w:eastAsia="Times New Roman"/>
          <w:i/>
          <w:iCs/>
          <w:sz w:val="21"/>
          <w:szCs w:val="21"/>
        </w:rPr>
        <w:t>Alt 1 (</w:t>
      </w:r>
      <w:r w:rsidRPr="00FE1B5E">
        <w:rPr>
          <w:rFonts w:eastAsia="Times New Roman"/>
          <w:i/>
          <w:iCs/>
          <w:sz w:val="21"/>
          <w:szCs w:val="21"/>
          <w:highlight w:val="darkYellow"/>
        </w:rPr>
        <w:t>Working Assumption</w:t>
      </w:r>
      <w:r w:rsidRPr="00FE1B5E">
        <w:rPr>
          <w:rFonts w:eastAsia="Times New Roman"/>
          <w:i/>
          <w:iCs/>
          <w:sz w:val="21"/>
          <w:szCs w:val="21"/>
        </w:rPr>
        <w:t>): MAC CE or 2</w:t>
      </w:r>
      <w:r w:rsidRPr="00D06E9E">
        <w:rPr>
          <w:rFonts w:eastAsia="Times New Roman"/>
          <w:i/>
          <w:iCs/>
          <w:sz w:val="21"/>
          <w:szCs w:val="21"/>
          <w:vertAlign w:val="superscript"/>
        </w:rPr>
        <w:t>nd</w:t>
      </w:r>
      <w:r>
        <w:rPr>
          <w:rFonts w:eastAsia="Times New Roman"/>
          <w:i/>
          <w:iCs/>
          <w:sz w:val="21"/>
          <w:szCs w:val="21"/>
        </w:rPr>
        <w:t xml:space="preserve"> </w:t>
      </w:r>
      <w:r w:rsidRPr="00FE1B5E">
        <w:rPr>
          <w:rFonts w:eastAsia="Times New Roman"/>
          <w:i/>
          <w:iCs/>
          <w:sz w:val="21"/>
          <w:szCs w:val="21"/>
        </w:rPr>
        <w:t>SCI are used as the container of inter-UE coordination information transmission from UE A to UE B.</w:t>
      </w:r>
    </w:p>
    <w:p w:rsidR="006146DB" w:rsidRPr="00FE1B5E" w:rsidRDefault="006146DB" w:rsidP="006146DB">
      <w:pPr>
        <w:pStyle w:val="a5"/>
        <w:numPr>
          <w:ilvl w:val="3"/>
          <w:numId w:val="17"/>
        </w:numPr>
        <w:spacing w:before="0" w:after="0" w:line="240" w:lineRule="auto"/>
        <w:ind w:leftChars="0"/>
        <w:rPr>
          <w:rFonts w:eastAsia="Times New Roman"/>
          <w:i/>
          <w:iCs/>
          <w:sz w:val="21"/>
          <w:szCs w:val="21"/>
        </w:rPr>
      </w:pPr>
      <w:r w:rsidRPr="00FE1B5E">
        <w:rPr>
          <w:rFonts w:eastAsia="Times New Roman"/>
          <w:i/>
          <w:iCs/>
          <w:sz w:val="21"/>
          <w:szCs w:val="21"/>
        </w:rPr>
        <w:t>For the indication of resource set, the following is supported:</w:t>
      </w:r>
    </w:p>
    <w:p w:rsidR="006146DB" w:rsidRPr="00FE1B5E" w:rsidRDefault="006146DB" w:rsidP="006146DB">
      <w:pPr>
        <w:pStyle w:val="a5"/>
        <w:numPr>
          <w:ilvl w:val="4"/>
          <w:numId w:val="17"/>
        </w:numPr>
        <w:spacing w:before="0" w:after="0" w:line="240" w:lineRule="auto"/>
        <w:ind w:leftChars="0"/>
        <w:rPr>
          <w:rFonts w:eastAsia="Times New Roman"/>
          <w:i/>
          <w:iCs/>
          <w:sz w:val="21"/>
          <w:szCs w:val="21"/>
        </w:rPr>
      </w:pPr>
      <w:r w:rsidRPr="00FE1B5E">
        <w:rPr>
          <w:rFonts w:eastAsia="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6146DB" w:rsidRPr="00FE1B5E" w:rsidRDefault="006146DB" w:rsidP="006146DB">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First resource location of each TRIV is separately indicated by the inter-UE coordination information</w:t>
      </w:r>
    </w:p>
    <w:p w:rsidR="006146DB" w:rsidRPr="00FE1B5E" w:rsidRDefault="006146DB" w:rsidP="006146DB">
      <w:pPr>
        <w:pStyle w:val="a5"/>
        <w:numPr>
          <w:ilvl w:val="4"/>
          <w:numId w:val="17"/>
        </w:numPr>
        <w:spacing w:before="0" w:after="0" w:line="240" w:lineRule="auto"/>
        <w:ind w:leftChars="0"/>
        <w:rPr>
          <w:rFonts w:eastAsia="Times New Roman"/>
          <w:i/>
          <w:iCs/>
          <w:sz w:val="21"/>
          <w:szCs w:val="21"/>
        </w:rPr>
      </w:pPr>
      <w:r w:rsidRPr="00FE1B5E">
        <w:rPr>
          <w:rFonts w:eastAsia="Times New Roman"/>
          <w:i/>
          <w:iCs/>
          <w:sz w:val="21"/>
          <w:szCs w:val="21"/>
        </w:rPr>
        <w:t xml:space="preserve">If </w:t>
      </w:r>
      <w:r w:rsidRPr="00446613">
        <w:rPr>
          <w:rFonts w:eastAsia="Times New Roman"/>
          <w:i/>
          <w:iCs/>
          <w:strike/>
          <w:color w:val="FF0000"/>
          <w:sz w:val="21"/>
          <w:szCs w:val="21"/>
        </w:rPr>
        <w:t>[</w:t>
      </w:r>
      <w:r w:rsidRPr="00FE1B5E">
        <w:rPr>
          <w:rFonts w:eastAsia="Times New Roman"/>
          <w:i/>
          <w:iCs/>
          <w:sz w:val="21"/>
          <w:szCs w:val="21"/>
        </w:rPr>
        <w:t>N &lt;= 3</w:t>
      </w:r>
      <w:r w:rsidRPr="00446613">
        <w:rPr>
          <w:rFonts w:eastAsia="Times New Roman"/>
          <w:i/>
          <w:iCs/>
          <w:strike/>
          <w:color w:val="FF0000"/>
          <w:sz w:val="21"/>
          <w:szCs w:val="21"/>
        </w:rPr>
        <w:t>]</w:t>
      </w:r>
      <w:r w:rsidRPr="00446613">
        <w:rPr>
          <w:rFonts w:eastAsia="Times New Roman"/>
          <w:i/>
          <w:iCs/>
          <w:color w:val="FF0000"/>
          <w:sz w:val="21"/>
          <w:szCs w:val="21"/>
        </w:rPr>
        <w:t xml:space="preserve"> and total payload size of the 2nd SCI is no greater than 140 bits</w:t>
      </w:r>
      <w:r w:rsidRPr="00FE1B5E">
        <w:rPr>
          <w:rFonts w:eastAsia="Times New Roman"/>
          <w:i/>
          <w:iCs/>
          <w:sz w:val="21"/>
          <w:szCs w:val="21"/>
        </w:rPr>
        <w:t>, MAC CE is used and it is up to UE implementation to additionally use 2nd SCI. When 2</w:t>
      </w:r>
      <w:r w:rsidRPr="00FE1B5E">
        <w:rPr>
          <w:rFonts w:eastAsia="Times New Roman"/>
          <w:i/>
          <w:iCs/>
          <w:sz w:val="21"/>
          <w:szCs w:val="21"/>
          <w:vertAlign w:val="superscript"/>
        </w:rPr>
        <w:t>nd</w:t>
      </w:r>
      <w:r w:rsidRPr="00FE1B5E">
        <w:rPr>
          <w:rFonts w:eastAsia="Times New Roman"/>
          <w:i/>
          <w:iCs/>
          <w:sz w:val="21"/>
          <w:szCs w:val="21"/>
        </w:rPr>
        <w:t xml:space="preserve"> SCI and MAC CE are both used, the same resource set is indicated in the 2</w:t>
      </w:r>
      <w:r w:rsidRPr="00FE1B5E">
        <w:rPr>
          <w:rFonts w:eastAsia="Times New Roman"/>
          <w:i/>
          <w:iCs/>
          <w:sz w:val="21"/>
          <w:szCs w:val="21"/>
          <w:vertAlign w:val="superscript"/>
        </w:rPr>
        <w:t>nd</w:t>
      </w:r>
      <w:r w:rsidRPr="00FE1B5E">
        <w:rPr>
          <w:rFonts w:eastAsia="Times New Roman"/>
          <w:i/>
          <w:iCs/>
          <w:sz w:val="21"/>
          <w:szCs w:val="21"/>
        </w:rPr>
        <w:t xml:space="preserve"> SCI and the MAC CE. </w:t>
      </w:r>
      <w:r w:rsidRPr="00446613">
        <w:rPr>
          <w:rFonts w:eastAsia="Times New Roman"/>
          <w:i/>
          <w:iCs/>
          <w:strike/>
          <w:color w:val="FF0000"/>
          <w:sz w:val="21"/>
          <w:szCs w:val="21"/>
        </w:rPr>
        <w:t>If [N &gt; 3]</w:t>
      </w:r>
      <w:r>
        <w:rPr>
          <w:rFonts w:eastAsia="Times New Roman"/>
          <w:i/>
          <w:iCs/>
          <w:color w:val="FF0000"/>
          <w:sz w:val="21"/>
          <w:szCs w:val="21"/>
        </w:rPr>
        <w:t xml:space="preserve"> </w:t>
      </w:r>
      <w:r w:rsidRPr="00446613">
        <w:rPr>
          <w:rFonts w:eastAsia="Times New Roman"/>
          <w:i/>
          <w:iCs/>
          <w:color w:val="FF0000"/>
          <w:sz w:val="21"/>
          <w:szCs w:val="21"/>
        </w:rPr>
        <w:t>Otherwise</w:t>
      </w:r>
      <w:r w:rsidRPr="00FE1B5E">
        <w:rPr>
          <w:rFonts w:eastAsia="Times New Roman"/>
          <w:i/>
          <w:iCs/>
          <w:sz w:val="21"/>
          <w:szCs w:val="21"/>
        </w:rPr>
        <w:t>, only MAC CE is used.</w:t>
      </w:r>
    </w:p>
    <w:p w:rsidR="006146DB" w:rsidRPr="00FE1B5E" w:rsidRDefault="006146DB" w:rsidP="006146DB">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FFS: UE capability details</w:t>
      </w:r>
    </w:p>
    <w:p w:rsidR="006146DB" w:rsidRPr="00FE1B5E" w:rsidRDefault="006146DB" w:rsidP="006146DB">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2</w:t>
      </w:r>
      <w:r w:rsidRPr="00FE1B5E">
        <w:rPr>
          <w:rFonts w:eastAsia="Times New Roman"/>
          <w:i/>
          <w:iCs/>
          <w:sz w:val="21"/>
          <w:szCs w:val="21"/>
          <w:vertAlign w:val="superscript"/>
        </w:rPr>
        <w:t>nd</w:t>
      </w:r>
      <w:r w:rsidRPr="00FE1B5E">
        <w:rPr>
          <w:rFonts w:eastAsia="Times New Roman"/>
          <w:i/>
          <w:iCs/>
          <w:sz w:val="21"/>
          <w:szCs w:val="21"/>
        </w:rPr>
        <w:t xml:space="preserve"> SCI is UE RX optional</w:t>
      </w:r>
    </w:p>
    <w:p w:rsidR="006146DB" w:rsidRDefault="006146DB" w:rsidP="006146DB">
      <w:pPr>
        <w:spacing w:after="0"/>
        <w:ind w:left="0" w:firstLine="0"/>
        <w:rPr>
          <w:b/>
          <w:i/>
          <w:sz w:val="22"/>
          <w:lang w:val="en-GB"/>
        </w:rPr>
      </w:pPr>
    </w:p>
    <w:p w:rsidR="006146DB" w:rsidRDefault="00A64FB6" w:rsidP="00A64FB6">
      <w:pPr>
        <w:ind w:left="0" w:firstLineChars="250" w:firstLine="550"/>
        <w:rPr>
          <w:rFonts w:eastAsiaTheme="minorEastAsia"/>
          <w:sz w:val="22"/>
          <w:lang w:val="en-GB" w:eastAsia="ko-KR"/>
        </w:rPr>
      </w:pPr>
      <w:r>
        <w:rPr>
          <w:rFonts w:eastAsiaTheme="minorEastAsia" w:hint="eastAsia"/>
          <w:sz w:val="22"/>
          <w:lang w:val="en-GB" w:eastAsia="ko-KR"/>
        </w:rPr>
        <w:t>Next, the new 2</w:t>
      </w:r>
      <w:r w:rsidRPr="00A64FB6">
        <w:rPr>
          <w:rFonts w:eastAsiaTheme="minorEastAsia" w:hint="eastAsia"/>
          <w:sz w:val="22"/>
          <w:vertAlign w:val="superscript"/>
          <w:lang w:val="en-GB" w:eastAsia="ko-KR"/>
        </w:rPr>
        <w:t>nd</w:t>
      </w:r>
      <w:r>
        <w:rPr>
          <w:rFonts w:eastAsiaTheme="minorEastAsia" w:hint="eastAsia"/>
          <w:sz w:val="22"/>
          <w:lang w:val="en-GB" w:eastAsia="ko-KR"/>
        </w:rPr>
        <w:t xml:space="preserve"> </w:t>
      </w:r>
      <w:r>
        <w:rPr>
          <w:rFonts w:eastAsiaTheme="minorEastAsia"/>
          <w:sz w:val="22"/>
          <w:lang w:val="en-GB" w:eastAsia="ko-KR"/>
        </w:rPr>
        <w:t xml:space="preserve">SCI format to convey the set of resources needs to be finalized. To support inter-UE coordination for a variety of scenarios, it would be a baseline to include all the bit fields in SCI format 2-A and SCI format 2-B. Moreover, it is necessary to indicate whether preferred resource set or non-preferred resource set is provided by the inter-UE coordination information. </w:t>
      </w:r>
    </w:p>
    <w:p w:rsidR="00A64FB6" w:rsidRDefault="00A64FB6" w:rsidP="00A64FB6">
      <w:pPr>
        <w:spacing w:after="0"/>
        <w:ind w:left="0" w:firstLine="0"/>
        <w:rPr>
          <w:b/>
          <w:i/>
          <w:sz w:val="22"/>
          <w:lang w:val="en-GB"/>
        </w:rPr>
      </w:pPr>
      <w:r>
        <w:rPr>
          <w:b/>
          <w:i/>
          <w:sz w:val="22"/>
          <w:lang w:val="en-GB"/>
        </w:rPr>
        <w:lastRenderedPageBreak/>
        <w:t>Proposal 6: Support following SCI format 2-C for Scheme 1</w:t>
      </w:r>
    </w:p>
    <w:p w:rsidR="00A64FB6" w:rsidRDefault="00A64FB6" w:rsidP="00A64FB6">
      <w:pPr>
        <w:numPr>
          <w:ilvl w:val="0"/>
          <w:numId w:val="21"/>
        </w:numPr>
        <w:spacing w:after="0"/>
        <w:rPr>
          <w:b/>
          <w:i/>
          <w:sz w:val="22"/>
          <w:lang w:val="en-GB"/>
        </w:rPr>
      </w:pPr>
      <w:r w:rsidRPr="00A64FB6">
        <w:rPr>
          <w:b/>
          <w:i/>
          <w:sz w:val="22"/>
          <w:lang w:val="en-GB"/>
        </w:rPr>
        <w:t>The following information is transmitted by means of the SCI format 2-C:</w:t>
      </w:r>
    </w:p>
    <w:p w:rsidR="00A64FB6" w:rsidRPr="00A64FB6" w:rsidRDefault="00A64FB6" w:rsidP="00A64FB6">
      <w:pPr>
        <w:numPr>
          <w:ilvl w:val="1"/>
          <w:numId w:val="21"/>
        </w:numPr>
        <w:spacing w:after="0"/>
        <w:rPr>
          <w:b/>
          <w:i/>
          <w:sz w:val="22"/>
          <w:lang w:val="en-GB"/>
        </w:rPr>
      </w:pPr>
      <w:r w:rsidRPr="00A64FB6">
        <w:rPr>
          <w:b/>
          <w:i/>
          <w:sz w:val="22"/>
          <w:lang w:val="en-GB"/>
        </w:rPr>
        <w:t>HARQ process number – 4 bits.</w:t>
      </w:r>
    </w:p>
    <w:p w:rsidR="00A64FB6" w:rsidRPr="00A64FB6" w:rsidRDefault="00A64FB6" w:rsidP="00A64FB6">
      <w:pPr>
        <w:numPr>
          <w:ilvl w:val="1"/>
          <w:numId w:val="21"/>
        </w:numPr>
        <w:spacing w:after="0"/>
        <w:rPr>
          <w:b/>
          <w:i/>
          <w:sz w:val="22"/>
          <w:lang w:val="en-GB"/>
        </w:rPr>
      </w:pPr>
      <w:r w:rsidRPr="00A64FB6">
        <w:rPr>
          <w:b/>
          <w:i/>
          <w:sz w:val="22"/>
          <w:lang w:val="en-GB"/>
        </w:rPr>
        <w:t>New data indicator – 1 bit.</w:t>
      </w:r>
    </w:p>
    <w:p w:rsidR="00A64FB6" w:rsidRPr="00A64FB6" w:rsidRDefault="00A64FB6" w:rsidP="00A64FB6">
      <w:pPr>
        <w:numPr>
          <w:ilvl w:val="1"/>
          <w:numId w:val="21"/>
        </w:numPr>
        <w:spacing w:after="0"/>
        <w:rPr>
          <w:b/>
          <w:i/>
          <w:sz w:val="22"/>
          <w:lang w:val="en-GB"/>
        </w:rPr>
      </w:pPr>
      <w:r w:rsidRPr="00A64FB6">
        <w:rPr>
          <w:b/>
          <w:i/>
          <w:sz w:val="22"/>
          <w:lang w:val="en-GB"/>
        </w:rPr>
        <w:t>Redundancy version – 2 bits as defined in Table 7.3.1.1.1-2.</w:t>
      </w:r>
    </w:p>
    <w:p w:rsidR="00A64FB6" w:rsidRPr="00A64FB6" w:rsidRDefault="00A64FB6" w:rsidP="00A64FB6">
      <w:pPr>
        <w:numPr>
          <w:ilvl w:val="1"/>
          <w:numId w:val="21"/>
        </w:numPr>
        <w:spacing w:after="0"/>
        <w:rPr>
          <w:b/>
          <w:i/>
          <w:sz w:val="22"/>
          <w:lang w:val="en-GB"/>
        </w:rPr>
      </w:pPr>
      <w:r w:rsidRPr="00A64FB6">
        <w:rPr>
          <w:b/>
          <w:i/>
          <w:sz w:val="22"/>
          <w:lang w:val="en-GB"/>
        </w:rPr>
        <w:t>Source ID – 8 bits as defined in clause 8.1 of [6, TS 38.214].</w:t>
      </w:r>
    </w:p>
    <w:p w:rsidR="00A64FB6" w:rsidRPr="00A64FB6" w:rsidRDefault="00A64FB6" w:rsidP="00A64FB6">
      <w:pPr>
        <w:numPr>
          <w:ilvl w:val="1"/>
          <w:numId w:val="21"/>
        </w:numPr>
        <w:spacing w:after="0"/>
        <w:rPr>
          <w:b/>
          <w:i/>
          <w:sz w:val="22"/>
          <w:lang w:val="en-GB"/>
        </w:rPr>
      </w:pPr>
      <w:r w:rsidRPr="00A64FB6">
        <w:rPr>
          <w:b/>
          <w:i/>
          <w:sz w:val="22"/>
          <w:lang w:val="en-GB"/>
        </w:rPr>
        <w:t xml:space="preserve">Destination ID – 16 bits as defined in clause 8.1 of [6, TS 38.214]. </w:t>
      </w:r>
    </w:p>
    <w:p w:rsidR="00A64FB6" w:rsidRPr="00A64FB6" w:rsidRDefault="00A64FB6" w:rsidP="00A64FB6">
      <w:pPr>
        <w:numPr>
          <w:ilvl w:val="1"/>
          <w:numId w:val="21"/>
        </w:numPr>
        <w:spacing w:after="0"/>
        <w:rPr>
          <w:b/>
          <w:i/>
          <w:sz w:val="22"/>
          <w:lang w:val="en-GB"/>
        </w:rPr>
      </w:pPr>
      <w:r w:rsidRPr="00A64FB6">
        <w:rPr>
          <w:b/>
          <w:i/>
          <w:sz w:val="22"/>
          <w:lang w:val="en-GB"/>
        </w:rPr>
        <w:t>HARQ feedback enabled/disabled indicator – 1 bit as defined in clause 16.3 of [5, TS 38.213].</w:t>
      </w:r>
    </w:p>
    <w:p w:rsidR="00A64FB6" w:rsidRPr="00A64FB6" w:rsidRDefault="00A64FB6" w:rsidP="00A64FB6">
      <w:pPr>
        <w:numPr>
          <w:ilvl w:val="1"/>
          <w:numId w:val="21"/>
        </w:numPr>
        <w:spacing w:after="0"/>
        <w:rPr>
          <w:b/>
          <w:i/>
          <w:sz w:val="22"/>
          <w:lang w:val="en-GB"/>
        </w:rPr>
      </w:pPr>
      <w:r w:rsidRPr="00A64FB6">
        <w:rPr>
          <w:b/>
          <w:i/>
          <w:sz w:val="22"/>
          <w:lang w:val="en-GB"/>
        </w:rPr>
        <w:t>Cast type indicator – 2 bits as defined in Table 8.4.1.1-1 and in clause 8.1 of [6, TS 38.214].</w:t>
      </w:r>
    </w:p>
    <w:p w:rsidR="00A64FB6" w:rsidRPr="00A64FB6" w:rsidRDefault="00A64FB6" w:rsidP="00A64FB6">
      <w:pPr>
        <w:numPr>
          <w:ilvl w:val="1"/>
          <w:numId w:val="21"/>
        </w:numPr>
        <w:spacing w:after="0"/>
        <w:rPr>
          <w:b/>
          <w:i/>
          <w:sz w:val="22"/>
          <w:lang w:val="en-GB"/>
        </w:rPr>
      </w:pPr>
      <w:r w:rsidRPr="00A64FB6">
        <w:rPr>
          <w:b/>
          <w:i/>
          <w:sz w:val="22"/>
          <w:lang w:val="en-GB"/>
        </w:rPr>
        <w:t>CSI request – 1 bit as defined in clause 8.2.1 of [6, TS 38.214] and in clause 8.1 of [6, TS 38.214].</w:t>
      </w:r>
    </w:p>
    <w:p w:rsidR="00A64FB6" w:rsidRPr="00A64FB6" w:rsidRDefault="00A64FB6" w:rsidP="00A64FB6">
      <w:pPr>
        <w:numPr>
          <w:ilvl w:val="1"/>
          <w:numId w:val="21"/>
        </w:numPr>
        <w:spacing w:after="0"/>
        <w:rPr>
          <w:b/>
          <w:i/>
          <w:sz w:val="22"/>
          <w:lang w:val="en-GB"/>
        </w:rPr>
      </w:pPr>
      <w:r w:rsidRPr="00A64FB6">
        <w:rPr>
          <w:b/>
          <w:i/>
          <w:sz w:val="22"/>
          <w:lang w:val="en-GB"/>
        </w:rPr>
        <w:t>Zone ID – 12 bits as defined in clause 5.8.11 of [9, TS 38.331].</w:t>
      </w:r>
    </w:p>
    <w:p w:rsidR="00A64FB6" w:rsidRDefault="00A64FB6" w:rsidP="00A64FB6">
      <w:pPr>
        <w:numPr>
          <w:ilvl w:val="1"/>
          <w:numId w:val="21"/>
        </w:numPr>
        <w:spacing w:after="0"/>
        <w:rPr>
          <w:b/>
          <w:i/>
          <w:sz w:val="22"/>
          <w:lang w:val="en-GB"/>
        </w:rPr>
      </w:pPr>
      <w:r w:rsidRPr="00A64FB6">
        <w:rPr>
          <w:b/>
          <w:i/>
          <w:sz w:val="22"/>
          <w:lang w:val="en-GB"/>
        </w:rPr>
        <w:t>Communication range requirement – 4 bits determined by higher layer parameter sl-ZoneConfigMCR-Index.</w:t>
      </w:r>
    </w:p>
    <w:p w:rsidR="00F61499" w:rsidRDefault="00F61499" w:rsidP="00A64FB6">
      <w:pPr>
        <w:numPr>
          <w:ilvl w:val="1"/>
          <w:numId w:val="21"/>
        </w:numPr>
        <w:spacing w:after="0"/>
        <w:rPr>
          <w:b/>
          <w:i/>
          <w:sz w:val="22"/>
          <w:lang w:val="en-GB"/>
        </w:rPr>
      </w:pPr>
      <w:r>
        <w:rPr>
          <w:rFonts w:eastAsiaTheme="minorEastAsia" w:hint="eastAsia"/>
          <w:b/>
          <w:i/>
          <w:sz w:val="22"/>
          <w:lang w:val="en-GB" w:eastAsia="ko-KR"/>
        </w:rPr>
        <w:t xml:space="preserve">Resource set type </w:t>
      </w:r>
      <w:r w:rsidRPr="00A64FB6">
        <w:rPr>
          <w:b/>
          <w:i/>
          <w:sz w:val="22"/>
          <w:lang w:val="en-GB"/>
        </w:rPr>
        <w:t>–</w:t>
      </w:r>
      <w:r>
        <w:rPr>
          <w:b/>
          <w:i/>
          <w:sz w:val="22"/>
          <w:lang w:val="en-GB"/>
        </w:rPr>
        <w:t xml:space="preserve"> 1 bit</w:t>
      </w:r>
    </w:p>
    <w:p w:rsidR="00F61499" w:rsidRPr="00F61499" w:rsidRDefault="00F61499" w:rsidP="00F61499">
      <w:pPr>
        <w:numPr>
          <w:ilvl w:val="2"/>
          <w:numId w:val="21"/>
        </w:numPr>
        <w:spacing w:after="0"/>
        <w:rPr>
          <w:b/>
          <w:i/>
          <w:sz w:val="22"/>
          <w:lang w:val="en-GB"/>
        </w:rPr>
      </w:pPr>
      <w:r>
        <w:rPr>
          <w:rFonts w:eastAsiaTheme="minorEastAsia"/>
          <w:b/>
          <w:i/>
          <w:sz w:val="22"/>
          <w:lang w:val="en-GB" w:eastAsia="ko-KR"/>
        </w:rPr>
        <w:t>‘0’ indicates preferred resource set</w:t>
      </w:r>
    </w:p>
    <w:p w:rsidR="00F61499" w:rsidRDefault="00F61499" w:rsidP="00F61499">
      <w:pPr>
        <w:numPr>
          <w:ilvl w:val="2"/>
          <w:numId w:val="21"/>
        </w:numPr>
        <w:spacing w:after="0"/>
        <w:rPr>
          <w:b/>
          <w:i/>
          <w:sz w:val="22"/>
          <w:lang w:val="en-GB"/>
        </w:rPr>
      </w:pPr>
      <w:r>
        <w:rPr>
          <w:rFonts w:eastAsiaTheme="minorEastAsia"/>
          <w:b/>
          <w:i/>
          <w:sz w:val="22"/>
          <w:lang w:val="en-GB" w:eastAsia="ko-KR"/>
        </w:rPr>
        <w:t>‘1’ indicates non-preferred resource set</w:t>
      </w:r>
    </w:p>
    <w:p w:rsidR="00DD6521" w:rsidRDefault="00A64FB6" w:rsidP="00A64FB6">
      <w:pPr>
        <w:numPr>
          <w:ilvl w:val="1"/>
          <w:numId w:val="21"/>
        </w:numPr>
        <w:spacing w:after="0"/>
        <w:rPr>
          <w:b/>
          <w:i/>
          <w:sz w:val="22"/>
          <w:lang w:val="en-GB"/>
        </w:rPr>
      </w:pPr>
      <w:r w:rsidRPr="00A64FB6">
        <w:rPr>
          <w:b/>
          <w:i/>
          <w:sz w:val="22"/>
          <w:lang w:val="en-GB"/>
        </w:rPr>
        <w:t xml:space="preserve">Resource set indication –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f>
                  <m:fPr>
                    <m:ctrlPr>
                      <w:rPr>
                        <w:rFonts w:ascii="Cambria Math" w:hAnsi="Cambria Math"/>
                        <w:b/>
                        <w:i/>
                        <w:sz w:val="22"/>
                        <w:lang w:val="en-GB"/>
                      </w:rPr>
                    </m:ctrlPr>
                  </m:fPr>
                  <m:num>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d>
                      <m:dPr>
                        <m:ctrlPr>
                          <w:rPr>
                            <w:rFonts w:ascii="Cambria Math" w:hAnsi="Cambria Math"/>
                            <w:b/>
                            <w:i/>
                            <w:sz w:val="22"/>
                            <w:lang w:val="en-GB"/>
                          </w:rPr>
                        </m:ctrlPr>
                      </m:dPr>
                      <m:e>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d>
                      <m:dPr>
                        <m:ctrlPr>
                          <w:rPr>
                            <w:rFonts w:ascii="Cambria Math" w:hAnsi="Cambria Math"/>
                            <w:b/>
                            <w:i/>
                            <w:sz w:val="22"/>
                            <w:lang w:val="en-GB"/>
                          </w:rPr>
                        </m:ctrlPr>
                      </m:dPr>
                      <m:e>
                        <m:r>
                          <m:rPr>
                            <m:nor/>
                          </m:rPr>
                          <w:rPr>
                            <w:b/>
                            <w:i/>
                            <w:sz w:val="22"/>
                            <w:lang w:val="en-GB"/>
                          </w:rPr>
                          <m:t>2</m:t>
                        </m:r>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num>
                  <m:den>
                    <m:r>
                      <m:rPr>
                        <m:nor/>
                      </m:rPr>
                      <w:rPr>
                        <w:b/>
                        <w:i/>
                        <w:sz w:val="22"/>
                        <w:lang w:val="en-GB"/>
                      </w:rPr>
                      <m:t>6</m:t>
                    </m:r>
                  </m:den>
                </m:f>
                <m:r>
                  <m:rPr>
                    <m:nor/>
                  </m:rPr>
                  <w:rPr>
                    <w:b/>
                    <w:i/>
                    <w:sz w:val="22"/>
                    <w:lang w:val="en-GB"/>
                  </w:rPr>
                  <m:t>)</m:t>
                </m:r>
              </m:e>
            </m:d>
            <m:r>
              <m:rPr>
                <m:sty m:val="bi"/>
              </m:rPr>
              <w:rPr>
                <w:rFonts w:ascii="Cambria Math" w:hAnsi="Cambria Math"/>
                <w:sz w:val="22"/>
                <w:lang w:val="en-GB"/>
              </w:rPr>
              <m:t>+9+</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r>
              <m:rPr>
                <m:sty m:val="p"/>
              </m:rPr>
              <w:rPr>
                <w:rFonts w:ascii="Cambria Math" w:hAnsi="Cambria Math" w:hint="eastAsia"/>
                <w:lang w:eastAsia="zh-CN"/>
              </w:rPr>
              <m:t xml:space="preserve"> </m:t>
            </m:r>
            <m:r>
              <m:rPr>
                <m:sty m:val="bi"/>
              </m:rPr>
              <w:rPr>
                <w:rFonts w:ascii="Cambria Math" w:hAnsi="Cambria Math"/>
                <w:sz w:val="22"/>
                <w:lang w:val="en-GB"/>
              </w:rPr>
              <m:t>+</m:t>
            </m:r>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firstResourceLocation</m:t>
                    </m:r>
                  </m:sub>
                </m:sSub>
              </m:e>
            </m:d>
          </m:e>
        </m:d>
      </m:oMath>
      <w:r w:rsidRPr="00A64FB6">
        <w:rPr>
          <w:rFonts w:hint="eastAsia"/>
          <w:b/>
          <w:i/>
          <w:sz w:val="22"/>
          <w:lang w:val="en-GB"/>
        </w:rPr>
        <w:t xml:space="preserve"> bits</w:t>
      </w:r>
      <w:r w:rsidRPr="00A64FB6">
        <w:rPr>
          <w:b/>
          <w:i/>
          <w:sz w:val="22"/>
          <w:lang w:val="en-GB"/>
        </w:rPr>
        <w:t xml:space="preserve">, </w:t>
      </w:r>
    </w:p>
    <w:p w:rsidR="00DD6521" w:rsidRDefault="00A64FB6" w:rsidP="00DD6521">
      <w:pPr>
        <w:numPr>
          <w:ilvl w:val="2"/>
          <w:numId w:val="21"/>
        </w:numPr>
        <w:spacing w:after="0"/>
        <w:rPr>
          <w:b/>
          <w:i/>
          <w:sz w:val="22"/>
          <w:lang w:val="en-GB"/>
        </w:rPr>
      </w:pPr>
      <w:r w:rsidRPr="00A64FB6">
        <w:rPr>
          <w:b/>
          <w:i/>
          <w:sz w:val="22"/>
          <w:lang w:val="en-GB"/>
        </w:rPr>
        <w:t xml:space="preserve">where </w:t>
      </w:r>
    </w:p>
    <w:p w:rsidR="00DD6521" w:rsidRPr="00A64FB6" w:rsidRDefault="00795EC0" w:rsidP="00DD6521">
      <w:pPr>
        <w:numPr>
          <w:ilvl w:val="3"/>
          <w:numId w:val="21"/>
        </w:numPr>
        <w:spacing w:after="0"/>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p"/>
              </m:rPr>
              <w:rPr>
                <w:rFonts w:ascii="Cambria Math" w:hAnsi="Cambria Math"/>
                <w:sz w:val="22"/>
                <w:lang w:val="en-GB"/>
              </w:rPr>
              <w:softHyphen/>
            </m:r>
            <m:r>
              <m:rPr>
                <m:sty m:val="bi"/>
              </m:rPr>
              <w:rPr>
                <w:rFonts w:ascii="Cambria Math" w:hAnsi="Cambria Math"/>
                <w:sz w:val="22"/>
                <w:lang w:val="en-GB"/>
              </w:rPr>
              <m:t>rsv_period</m:t>
            </m:r>
          </m:sub>
        </m:sSub>
      </m:oMath>
      <w:r w:rsidR="00DD6521" w:rsidRPr="00DD6521">
        <w:rPr>
          <w:rFonts w:hint="eastAsia"/>
          <w:b/>
          <w:i/>
          <w:sz w:val="22"/>
          <w:lang w:val="en-GB"/>
        </w:rPr>
        <w:t xml:space="preserve"> </w:t>
      </w:r>
      <w:r w:rsidR="00DD6521" w:rsidRPr="00DD6521">
        <w:rPr>
          <w:b/>
          <w:i/>
          <w:sz w:val="22"/>
          <w:lang w:val="en-GB"/>
        </w:rPr>
        <w:t xml:space="preserve">is the number of entries in the higher layer parameter sl-ResourceReservePeriodList, if higher layer parameter sl-MultiReserveResource is configured; </w:t>
      </w:r>
      <w:r w:rsidR="00DD6521">
        <w:rPr>
          <w:b/>
          <w:i/>
          <w:sz w:val="22"/>
          <w:lang w:val="en-GB"/>
        </w:rPr>
        <w:t>1</w:t>
      </w:r>
      <w:r w:rsidR="00DD6521" w:rsidRPr="00DD6521">
        <w:rPr>
          <w:b/>
          <w:i/>
          <w:sz w:val="22"/>
          <w:lang w:val="en-GB"/>
        </w:rPr>
        <w:t xml:space="preserve"> otherwise</w:t>
      </w:r>
    </w:p>
    <w:p w:rsidR="00DD6521" w:rsidRDefault="00795EC0" w:rsidP="00DD6521">
      <w:pPr>
        <w:numPr>
          <w:ilvl w:val="3"/>
          <w:numId w:val="21"/>
        </w:numPr>
        <w:spacing w:after="0"/>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firstResourceLocation</m:t>
            </m:r>
          </m:sub>
        </m:sSub>
      </m:oMath>
      <w:r>
        <w:rPr>
          <w:rFonts w:eastAsiaTheme="minorEastAsia" w:hint="eastAsia"/>
          <w:b/>
          <w:i/>
          <w:sz w:val="22"/>
          <w:lang w:val="en-GB" w:eastAsia="ko-KR"/>
        </w:rPr>
        <w:t xml:space="preserve"> </w:t>
      </w:r>
      <w:r w:rsidR="00DD6521" w:rsidRPr="00A64FB6">
        <w:rPr>
          <w:b/>
          <w:i/>
          <w:sz w:val="22"/>
          <w:lang w:val="en-GB"/>
        </w:rPr>
        <w:t xml:space="preserve">is the number of </w:t>
      </w:r>
      <w:r>
        <w:rPr>
          <w:b/>
          <w:i/>
          <w:sz w:val="22"/>
          <w:lang w:val="en-GB"/>
        </w:rPr>
        <w:t xml:space="preserve">candidates for </w:t>
      </w:r>
      <w:r w:rsidR="008C6F6E" w:rsidRPr="00B1041D">
        <w:rPr>
          <w:b/>
          <w:i/>
          <w:sz w:val="22"/>
          <w:lang w:val="en-GB"/>
        </w:rPr>
        <w:t>first resource location</w:t>
      </w:r>
      <w:r w:rsidR="008C6F6E">
        <w:rPr>
          <w:b/>
          <w:i/>
          <w:sz w:val="22"/>
          <w:lang w:val="en-GB"/>
        </w:rPr>
        <w:t>s</w:t>
      </w:r>
      <w:r w:rsidR="008C6F6E" w:rsidRPr="00B1041D">
        <w:rPr>
          <w:b/>
          <w:i/>
          <w:sz w:val="22"/>
          <w:lang w:val="en-GB"/>
        </w:rPr>
        <w:t xml:space="preserve"> of each TRIV</w:t>
      </w:r>
    </w:p>
    <w:p w:rsidR="00A64FB6" w:rsidRDefault="00D51C93" w:rsidP="00A64FB6">
      <w:pPr>
        <w:numPr>
          <w:ilvl w:val="1"/>
          <w:numId w:val="21"/>
        </w:numPr>
        <w:spacing w:after="0"/>
        <w:rPr>
          <w:b/>
          <w:i/>
          <w:sz w:val="22"/>
          <w:lang w:val="en-GB"/>
        </w:rPr>
      </w:pPr>
      <w:r>
        <w:rPr>
          <w:rFonts w:eastAsiaTheme="minorEastAsia"/>
          <w:b/>
          <w:i/>
          <w:sz w:val="22"/>
          <w:lang w:val="en-GB" w:eastAsia="ko-KR"/>
        </w:rPr>
        <w:t>Starting time location of a resource selection window for determining the set of resources</w:t>
      </w:r>
    </w:p>
    <w:p w:rsidR="00D51C93" w:rsidRDefault="00D51C93" w:rsidP="00D51C93">
      <w:pPr>
        <w:numPr>
          <w:ilvl w:val="2"/>
          <w:numId w:val="21"/>
        </w:numPr>
        <w:spacing w:after="0"/>
        <w:rPr>
          <w:b/>
          <w:i/>
          <w:sz w:val="22"/>
          <w:lang w:val="en-GB"/>
        </w:rPr>
      </w:pPr>
      <w:r>
        <w:rPr>
          <w:b/>
          <w:i/>
          <w:sz w:val="22"/>
          <w:lang w:val="en-GB"/>
        </w:rPr>
        <w:t xml:space="preserve">DFN index </w:t>
      </w:r>
      <w:r w:rsidRPr="00A64FB6">
        <w:rPr>
          <w:b/>
          <w:i/>
          <w:sz w:val="22"/>
          <w:lang w:val="en-GB"/>
        </w:rPr>
        <w:t>–</w:t>
      </w:r>
      <w:r>
        <w:rPr>
          <w:b/>
          <w:i/>
          <w:sz w:val="22"/>
          <w:lang w:val="en-GB"/>
        </w:rPr>
        <w:t xml:space="preserve"> 10 bits</w:t>
      </w:r>
    </w:p>
    <w:p w:rsidR="00D51C93" w:rsidRDefault="00D51C93" w:rsidP="00D51C93">
      <w:pPr>
        <w:numPr>
          <w:ilvl w:val="2"/>
          <w:numId w:val="21"/>
        </w:numPr>
        <w:spacing w:after="0"/>
        <w:rPr>
          <w:b/>
          <w:i/>
          <w:sz w:val="22"/>
          <w:lang w:val="en-GB"/>
        </w:rPr>
      </w:pPr>
      <w:r>
        <w:rPr>
          <w:b/>
          <w:i/>
          <w:sz w:val="22"/>
          <w:lang w:val="en-GB"/>
        </w:rPr>
        <w:t xml:space="preserve">Slot index </w:t>
      </w:r>
      <w:r w:rsidRPr="00A64FB6">
        <w:rPr>
          <w:b/>
          <w:i/>
          <w:sz w:val="22"/>
          <w:lang w:val="en-GB"/>
        </w:rPr>
        <w:t>–</w:t>
      </w:r>
      <w:r>
        <w:rPr>
          <w:b/>
          <w:i/>
          <w:sz w:val="22"/>
          <w:lang w:val="en-GB"/>
        </w:rPr>
        <w:t xml:space="preserve"> </w:t>
      </w:r>
      <m:oMath>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r>
              <m:rPr>
                <m:nor/>
              </m:rPr>
              <w:rPr>
                <w:rFonts w:ascii="Cambria Math"/>
                <w:b/>
                <w:i/>
                <w:sz w:val="22"/>
                <w:lang w:val="en-GB"/>
              </w:rPr>
              <m:t>10</m:t>
            </m:r>
            <m:r>
              <m:rPr>
                <m:nor/>
              </m:rPr>
              <w:rPr>
                <w:rFonts w:ascii="Cambria Math" w:hAnsi="Cambria Math"/>
                <w:b/>
                <w:i/>
                <w:sz w:val="22"/>
                <w:lang w:val="en-GB"/>
              </w:rPr>
              <m:t>∙</m:t>
            </m:r>
            <m:sSup>
              <m:sSupPr>
                <m:ctrlPr>
                  <w:rPr>
                    <w:rFonts w:ascii="Cambria Math" w:hAnsi="Cambria Math"/>
                    <w:b/>
                    <w:i/>
                    <w:sz w:val="22"/>
                    <w:lang w:val="en-GB"/>
                  </w:rPr>
                </m:ctrlPr>
              </m:sSupPr>
              <m:e>
                <m:r>
                  <m:rPr>
                    <m:sty m:val="bi"/>
                  </m:rPr>
                  <w:rPr>
                    <w:rFonts w:ascii="Cambria Math"/>
                    <w:sz w:val="22"/>
                    <w:lang w:val="en-GB"/>
                  </w:rPr>
                  <m:t>2</m:t>
                </m:r>
              </m:e>
              <m:sup>
                <m:r>
                  <m:rPr>
                    <m:sty m:val="bi"/>
                  </m:rPr>
                  <w:rPr>
                    <w:rFonts w:ascii="Cambria Math" w:hAnsi="Cambria Math"/>
                    <w:sz w:val="22"/>
                    <w:lang w:val="en-GB"/>
                  </w:rPr>
                  <m:t>μ</m:t>
                </m:r>
              </m:sup>
            </m:sSup>
            <m:r>
              <m:rPr>
                <m:nor/>
              </m:rPr>
              <w:rPr>
                <w:b/>
                <w:i/>
                <w:sz w:val="22"/>
                <w:lang w:val="en-GB"/>
              </w:rPr>
              <m:t>)</m:t>
            </m:r>
          </m:e>
        </m:d>
      </m:oMath>
      <w:r>
        <w:rPr>
          <w:rFonts w:eastAsiaTheme="minorEastAsia" w:hint="eastAsia"/>
          <w:b/>
          <w:i/>
          <w:sz w:val="22"/>
          <w:lang w:val="en-GB" w:eastAsia="ko-KR"/>
        </w:rPr>
        <w:t xml:space="preserve"> </w:t>
      </w:r>
      <w:r>
        <w:rPr>
          <w:b/>
          <w:i/>
          <w:sz w:val="22"/>
          <w:lang w:val="en-GB"/>
        </w:rPr>
        <w:t>bits</w:t>
      </w:r>
    </w:p>
    <w:p w:rsidR="00A64FB6" w:rsidRDefault="00A64FB6" w:rsidP="00A64FB6">
      <w:pPr>
        <w:spacing w:after="0"/>
        <w:ind w:left="0" w:firstLine="0"/>
        <w:rPr>
          <w:b/>
          <w:i/>
          <w:sz w:val="22"/>
          <w:lang w:val="en-GB"/>
        </w:rPr>
      </w:pPr>
    </w:p>
    <w:p w:rsidR="002A2234" w:rsidRDefault="002A2234" w:rsidP="00DE59D4">
      <w:pPr>
        <w:spacing w:after="0"/>
        <w:ind w:left="0" w:firstLineChars="250" w:firstLine="550"/>
        <w:rPr>
          <w:rFonts w:eastAsiaTheme="minorEastAsia"/>
          <w:sz w:val="22"/>
          <w:lang w:eastAsia="ko-KR"/>
        </w:rPr>
      </w:pPr>
      <w:r>
        <w:rPr>
          <w:rFonts w:eastAsiaTheme="minorEastAsia" w:hint="eastAsia"/>
          <w:sz w:val="22"/>
          <w:lang w:eastAsia="ko-KR"/>
        </w:rPr>
        <w:t xml:space="preserve">Next, it is necessary to define the </w:t>
      </w:r>
      <w:r>
        <w:rPr>
          <w:rFonts w:eastAsiaTheme="minorEastAsia"/>
          <w:sz w:val="22"/>
          <w:lang w:eastAsia="ko-KR"/>
        </w:rPr>
        <w:t>container</w:t>
      </w:r>
      <w:r>
        <w:rPr>
          <w:rFonts w:eastAsiaTheme="minorEastAsia" w:hint="eastAsia"/>
          <w:sz w:val="22"/>
          <w:lang w:eastAsia="ko-KR"/>
        </w:rPr>
        <w:t xml:space="preserve"> </w:t>
      </w:r>
      <w:r>
        <w:rPr>
          <w:rFonts w:eastAsiaTheme="minorEastAsia"/>
          <w:sz w:val="22"/>
          <w:lang w:eastAsia="ko-KR"/>
        </w:rPr>
        <w:t xml:space="preserve">of an explicit request for the inter-UE coordination information in Scheme 1. </w:t>
      </w:r>
      <w:r w:rsidR="00CE2A31">
        <w:rPr>
          <w:rFonts w:eastAsiaTheme="minorEastAsia"/>
          <w:sz w:val="22"/>
          <w:lang w:eastAsia="ko-KR"/>
        </w:rPr>
        <w:t>If new 2</w:t>
      </w:r>
      <w:r w:rsidR="00CE2A31" w:rsidRPr="00CE2A31">
        <w:rPr>
          <w:rFonts w:eastAsiaTheme="minorEastAsia"/>
          <w:sz w:val="22"/>
          <w:vertAlign w:val="superscript"/>
          <w:lang w:eastAsia="ko-KR"/>
        </w:rPr>
        <w:t>nd</w:t>
      </w:r>
      <w:r w:rsidR="00CE2A31">
        <w:rPr>
          <w:rFonts w:eastAsiaTheme="minorEastAsia"/>
          <w:sz w:val="22"/>
          <w:lang w:eastAsia="ko-KR"/>
        </w:rPr>
        <w:t xml:space="preserve"> SCI format is supported as a container of the request, it would be necessary to have further discussion </w:t>
      </w:r>
      <w:r w:rsidR="0083165A">
        <w:rPr>
          <w:rFonts w:eastAsiaTheme="minorEastAsia" w:hint="eastAsia"/>
          <w:sz w:val="22"/>
          <w:lang w:eastAsia="ko-KR"/>
        </w:rPr>
        <w:t xml:space="preserve">on </w:t>
      </w:r>
      <w:r w:rsidR="00CE2A31">
        <w:rPr>
          <w:rFonts w:eastAsiaTheme="minorEastAsia"/>
          <w:sz w:val="22"/>
          <w:lang w:eastAsia="ko-KR"/>
        </w:rPr>
        <w:t>how to design the new 2</w:t>
      </w:r>
      <w:r w:rsidR="00CE2A31" w:rsidRPr="00CE2A31">
        <w:rPr>
          <w:rFonts w:eastAsiaTheme="minorEastAsia"/>
          <w:sz w:val="22"/>
          <w:vertAlign w:val="superscript"/>
          <w:lang w:eastAsia="ko-KR"/>
        </w:rPr>
        <w:t>nd</w:t>
      </w:r>
      <w:r w:rsidR="00CE2A31">
        <w:rPr>
          <w:rFonts w:eastAsiaTheme="minorEastAsia"/>
          <w:sz w:val="22"/>
          <w:lang w:eastAsia="ko-KR"/>
        </w:rPr>
        <w:t xml:space="preserve"> SCI format and how to multiplex the 2</w:t>
      </w:r>
      <w:r w:rsidR="00CE2A31" w:rsidRPr="00CE2A31">
        <w:rPr>
          <w:rFonts w:eastAsiaTheme="minorEastAsia"/>
          <w:sz w:val="22"/>
          <w:vertAlign w:val="superscript"/>
          <w:lang w:eastAsia="ko-KR"/>
        </w:rPr>
        <w:t>nd</w:t>
      </w:r>
      <w:r w:rsidR="00CE2A31">
        <w:rPr>
          <w:rFonts w:eastAsiaTheme="minorEastAsia"/>
          <w:sz w:val="22"/>
          <w:lang w:eastAsia="ko-KR"/>
        </w:rPr>
        <w:t xml:space="preserve"> SCI forma</w:t>
      </w:r>
      <w:r w:rsidR="0083165A">
        <w:rPr>
          <w:rFonts w:eastAsiaTheme="minorEastAsia"/>
          <w:sz w:val="22"/>
          <w:lang w:eastAsia="ko-KR"/>
        </w:rPr>
        <w:t>t</w:t>
      </w:r>
      <w:r w:rsidR="00CE2A31">
        <w:rPr>
          <w:rFonts w:eastAsiaTheme="minorEastAsia"/>
          <w:sz w:val="22"/>
          <w:lang w:eastAsia="ko-KR"/>
        </w:rPr>
        <w:t xml:space="preserve"> with other data on a PSSCH. </w:t>
      </w:r>
      <w:r w:rsidR="00720027">
        <w:rPr>
          <w:rFonts w:eastAsiaTheme="minorEastAsia"/>
          <w:sz w:val="22"/>
          <w:lang w:eastAsia="ko-KR"/>
        </w:rPr>
        <w:t xml:space="preserve">Considering UE complexity and the number of BD attempts, </w:t>
      </w:r>
      <w:r w:rsidRPr="002A2234">
        <w:rPr>
          <w:rFonts w:eastAsiaTheme="minorEastAsia"/>
          <w:sz w:val="22"/>
          <w:lang w:eastAsia="ko-KR"/>
        </w:rPr>
        <w:t xml:space="preserve">the SCI format size </w:t>
      </w:r>
      <w:r w:rsidRPr="002A2234">
        <w:rPr>
          <w:rFonts w:eastAsiaTheme="minorEastAsia"/>
          <w:sz w:val="22"/>
          <w:lang w:eastAsia="ko-KR"/>
        </w:rPr>
        <w:lastRenderedPageBreak/>
        <w:t xml:space="preserve">should be the same as one of the sizes of the existing SCI formats including 2nd SCI format for inter-UE coordination information signaling. </w:t>
      </w:r>
      <w:r w:rsidR="001335E4">
        <w:rPr>
          <w:rFonts w:eastAsiaTheme="minorEastAsia"/>
          <w:sz w:val="22"/>
          <w:lang w:eastAsia="ko-KR"/>
        </w:rPr>
        <w:t xml:space="preserve">In this case, </w:t>
      </w:r>
      <w:r w:rsidR="00720027">
        <w:rPr>
          <w:rFonts w:eastAsiaTheme="minorEastAsia"/>
          <w:sz w:val="22"/>
          <w:lang w:eastAsia="ko-KR"/>
        </w:rPr>
        <w:t xml:space="preserve">since </w:t>
      </w:r>
      <w:r w:rsidR="001335E4">
        <w:rPr>
          <w:rFonts w:eastAsiaTheme="minorEastAsia"/>
          <w:sz w:val="22"/>
          <w:lang w:eastAsia="ko-KR"/>
        </w:rPr>
        <w:t>SCI formats may need to have an indica</w:t>
      </w:r>
      <w:r w:rsidR="00720027">
        <w:rPr>
          <w:rFonts w:eastAsiaTheme="minorEastAsia"/>
          <w:sz w:val="22"/>
          <w:lang w:eastAsia="ko-KR"/>
        </w:rPr>
        <w:t>tor to indicate the SCI format, the new 2</w:t>
      </w:r>
      <w:r w:rsidR="00720027" w:rsidRPr="00720027">
        <w:rPr>
          <w:rFonts w:eastAsiaTheme="minorEastAsia"/>
          <w:sz w:val="22"/>
          <w:vertAlign w:val="superscript"/>
          <w:lang w:eastAsia="ko-KR"/>
        </w:rPr>
        <w:t>nd</w:t>
      </w:r>
      <w:r w:rsidR="00720027">
        <w:rPr>
          <w:rFonts w:eastAsiaTheme="minorEastAsia"/>
          <w:sz w:val="22"/>
          <w:lang w:eastAsia="ko-KR"/>
        </w:rPr>
        <w:t xml:space="preserve"> SCI format for inter-UE coordination information may be reused for the request signaling. In this approach, for size matching, a number of padding bits will be appended to the </w:t>
      </w:r>
      <w:r w:rsidR="00EE1F48">
        <w:rPr>
          <w:rFonts w:eastAsiaTheme="minorEastAsia"/>
          <w:sz w:val="22"/>
          <w:lang w:eastAsia="ko-KR"/>
        </w:rPr>
        <w:t xml:space="preserve">SCI format for the </w:t>
      </w:r>
      <w:r w:rsidR="00720027">
        <w:rPr>
          <w:rFonts w:eastAsiaTheme="minorEastAsia"/>
          <w:sz w:val="22"/>
          <w:lang w:eastAsia="ko-KR"/>
        </w:rPr>
        <w:t xml:space="preserve">request. </w:t>
      </w:r>
      <w:r w:rsidR="00EE1F48">
        <w:rPr>
          <w:rFonts w:eastAsiaTheme="minorEastAsia"/>
          <w:sz w:val="22"/>
          <w:lang w:eastAsia="ko-KR"/>
        </w:rPr>
        <w:t>Meanwhile</w:t>
      </w:r>
      <w:r w:rsidR="00720027">
        <w:rPr>
          <w:rFonts w:eastAsiaTheme="minorEastAsia"/>
          <w:sz w:val="22"/>
          <w:lang w:eastAsia="ko-KR"/>
        </w:rPr>
        <w:t xml:space="preserve">, </w:t>
      </w:r>
      <w:r w:rsidR="00EE1F48">
        <w:rPr>
          <w:rFonts w:eastAsiaTheme="minorEastAsia"/>
          <w:sz w:val="22"/>
          <w:lang w:eastAsia="ko-KR"/>
        </w:rPr>
        <w:t>even for the request signaling, it will not be supported that the 2</w:t>
      </w:r>
      <w:r w:rsidR="00EE1F48" w:rsidRPr="00EE1F48">
        <w:rPr>
          <w:rFonts w:eastAsiaTheme="minorEastAsia"/>
          <w:sz w:val="22"/>
          <w:vertAlign w:val="superscript"/>
          <w:lang w:eastAsia="ko-KR"/>
        </w:rPr>
        <w:t>nd</w:t>
      </w:r>
      <w:r w:rsidR="00EE1F48">
        <w:rPr>
          <w:rFonts w:eastAsiaTheme="minorEastAsia"/>
          <w:sz w:val="22"/>
          <w:lang w:eastAsia="ko-KR"/>
        </w:rPr>
        <w:t xml:space="preserve"> SCI format only on a PSSCH. In this case, it would be necessary to investigate which TB will be multiplexed with the 2</w:t>
      </w:r>
      <w:r w:rsidR="00EE1F48" w:rsidRPr="00EE1F48">
        <w:rPr>
          <w:rFonts w:eastAsiaTheme="minorEastAsia"/>
          <w:sz w:val="22"/>
          <w:vertAlign w:val="superscript"/>
          <w:lang w:eastAsia="ko-KR"/>
        </w:rPr>
        <w:t>nd</w:t>
      </w:r>
      <w:r w:rsidR="00EE1F48">
        <w:rPr>
          <w:rFonts w:eastAsiaTheme="minorEastAsia"/>
          <w:sz w:val="22"/>
          <w:lang w:eastAsia="ko-KR"/>
        </w:rPr>
        <w:t xml:space="preserve"> SCI format for the request. </w:t>
      </w:r>
      <w:r w:rsidR="00CE2A31">
        <w:rPr>
          <w:rFonts w:eastAsiaTheme="minorEastAsia"/>
          <w:sz w:val="22"/>
          <w:lang w:eastAsia="ko-KR"/>
        </w:rPr>
        <w:t>To avoid divergent discussions</w:t>
      </w:r>
      <w:r w:rsidR="00EE1F48">
        <w:rPr>
          <w:rFonts w:eastAsiaTheme="minorEastAsia"/>
          <w:sz w:val="22"/>
          <w:lang w:eastAsia="ko-KR"/>
        </w:rPr>
        <w:t xml:space="preserve"> for the design of the container for the request, one simple solution would be to support MAC CE as the container of the request. </w:t>
      </w:r>
    </w:p>
    <w:p w:rsidR="001335E4" w:rsidRPr="002C2A9F" w:rsidRDefault="001335E4" w:rsidP="001335E4">
      <w:pPr>
        <w:spacing w:after="0" w:line="240" w:lineRule="auto"/>
        <w:ind w:left="0" w:firstLine="0"/>
        <w:rPr>
          <w:rFonts w:eastAsia="Times New Roman"/>
          <w:b/>
          <w:i/>
          <w:iCs/>
          <w:sz w:val="22"/>
          <w:szCs w:val="21"/>
        </w:rPr>
      </w:pPr>
      <w:r w:rsidRPr="002C2A9F">
        <w:rPr>
          <w:rFonts w:eastAsia="바탕" w:hint="eastAsia"/>
          <w:b/>
          <w:i/>
          <w:sz w:val="24"/>
        </w:rPr>
        <w:t>Proposal</w:t>
      </w:r>
      <w:r>
        <w:rPr>
          <w:rFonts w:eastAsia="바탕"/>
          <w:b/>
          <w:i/>
          <w:sz w:val="24"/>
        </w:rPr>
        <w:t xml:space="preserve"> 7</w:t>
      </w:r>
      <w:r w:rsidRPr="002C2A9F">
        <w:rPr>
          <w:rFonts w:eastAsia="바탕"/>
          <w:b/>
          <w:i/>
          <w:sz w:val="24"/>
        </w:rPr>
        <w:t xml:space="preserve">: </w:t>
      </w:r>
      <w:r w:rsidRPr="002C2A9F">
        <w:rPr>
          <w:rFonts w:eastAsia="Times New Roman"/>
          <w:b/>
          <w:i/>
          <w:iCs/>
          <w:sz w:val="22"/>
          <w:szCs w:val="21"/>
        </w:rPr>
        <w:t>For Scheme 1, MAC CE is used as the container of request for inter-UE coordination information transmission.</w:t>
      </w:r>
    </w:p>
    <w:p w:rsidR="002A2234" w:rsidRDefault="002A2234" w:rsidP="00DE59D4">
      <w:pPr>
        <w:spacing w:after="0"/>
        <w:ind w:left="0" w:firstLineChars="250" w:firstLine="550"/>
        <w:rPr>
          <w:rFonts w:eastAsiaTheme="minorEastAsia"/>
          <w:sz w:val="22"/>
          <w:lang w:eastAsia="ko-KR"/>
        </w:rPr>
      </w:pPr>
    </w:p>
    <w:p w:rsidR="00DE59D4" w:rsidRPr="00A64FB6" w:rsidRDefault="00DE59D4" w:rsidP="00DE59D4">
      <w:pPr>
        <w:spacing w:after="0"/>
        <w:ind w:left="0" w:firstLineChars="250" w:firstLine="550"/>
        <w:rPr>
          <w:b/>
          <w:i/>
          <w:sz w:val="22"/>
          <w:lang w:val="en-GB"/>
        </w:rPr>
      </w:pPr>
      <w:r w:rsidRPr="00E52469">
        <w:rPr>
          <w:rFonts w:eastAsiaTheme="minorEastAsia"/>
          <w:sz w:val="22"/>
          <w:lang w:eastAsia="ko-KR"/>
        </w:rPr>
        <w:t>If UE-A can transmit the inter-UE coordination information for each UE (group), UE-B may need to know source ID and</w:t>
      </w:r>
      <w:r>
        <w:rPr>
          <w:rFonts w:eastAsiaTheme="minorEastAsia"/>
          <w:sz w:val="22"/>
          <w:lang w:eastAsia="ko-KR"/>
        </w:rPr>
        <w:t>/or</w:t>
      </w:r>
      <w:r w:rsidRPr="00E52469">
        <w:rPr>
          <w:rFonts w:eastAsiaTheme="minorEastAsia"/>
          <w:sz w:val="22"/>
          <w:lang w:eastAsia="ko-KR"/>
        </w:rPr>
        <w:t xml:space="preserve"> destination ID corresponding to the inter-UE coordination</w:t>
      </w:r>
      <w:r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Pr>
          <w:rFonts w:eastAsiaTheme="minorEastAsia"/>
          <w:sz w:val="22"/>
          <w:lang w:eastAsia="ko-KR"/>
        </w:rPr>
        <w:t>check the validity of</w:t>
      </w:r>
      <w:r w:rsidRPr="00E52469">
        <w:rPr>
          <w:rFonts w:eastAsiaTheme="minorEastAsia"/>
          <w:sz w:val="22"/>
          <w:lang w:eastAsia="ko-KR"/>
        </w:rPr>
        <w:t xml:space="preserve"> the received inter-UE coordination</w:t>
      </w:r>
      <w:r w:rsidRPr="00E52469" w:rsidDel="002A36A8">
        <w:rPr>
          <w:rFonts w:eastAsiaTheme="minorEastAsia"/>
          <w:sz w:val="22"/>
          <w:lang w:eastAsia="ko-KR"/>
        </w:rPr>
        <w:t xml:space="preserve"> </w:t>
      </w:r>
      <w:r w:rsidRPr="00E52469">
        <w:rPr>
          <w:rFonts w:eastAsiaTheme="minorEastAsia"/>
          <w:sz w:val="22"/>
          <w:lang w:eastAsia="ko-KR"/>
        </w:rPr>
        <w:t>information.</w:t>
      </w:r>
    </w:p>
    <w:p w:rsidR="00EE1F48" w:rsidRDefault="00EE1F48" w:rsidP="00EE1F48">
      <w:pPr>
        <w:ind w:left="0" w:firstLineChars="250" w:firstLine="550"/>
        <w:rPr>
          <w:rFonts w:eastAsiaTheme="minorEastAsia"/>
          <w:sz w:val="22"/>
          <w:lang w:eastAsia="ko-KR"/>
        </w:rPr>
      </w:pPr>
      <w:r>
        <w:rPr>
          <w:rFonts w:eastAsiaTheme="minorEastAsia" w:hint="eastAsia"/>
          <w:sz w:val="22"/>
          <w:lang w:eastAsia="ko-KR"/>
        </w:rPr>
        <w:t>When the inter-UE coordination information is triggered by UE-B</w:t>
      </w:r>
      <w:r>
        <w:rPr>
          <w:rFonts w:eastAsiaTheme="minorEastAsia"/>
          <w:sz w:val="22"/>
          <w:lang w:eastAsia="ko-KR"/>
        </w:rPr>
        <w:t xml:space="preserve">’s request, UE-B can provide destination ID to be used its transmission to UE-A via UE-B’s request. For simplicity, the destination ID of the PSCCH/PSSCH for UE-B’s request could be set to the destination ID to be used for UE-B’s transmission. In this case, if UE-A is interested in UE-B’s destination ID, then UE-A can transmit the inter-UE coordination information to UE-B. In this case, UE-A can use the source ID of the PSCCH/PSSCH for the request as the destination ID of the PSCCH/PSSCH for the inter-UE coordination information. Considering the main use case of the inter-UE coordination information triggered by an explicit request is that UE-A provides the set of preferred resources to each UE-B, the cast type of the inter-UE coordination information triggered by an explicit request would be unicast. </w:t>
      </w:r>
    </w:p>
    <w:p w:rsidR="00B54BE1" w:rsidRDefault="00EE1F48" w:rsidP="00EE1F48">
      <w:pPr>
        <w:ind w:left="0" w:firstLineChars="250" w:firstLine="550"/>
        <w:rPr>
          <w:rFonts w:eastAsiaTheme="minorEastAsia"/>
          <w:sz w:val="22"/>
          <w:lang w:eastAsia="ko-KR"/>
        </w:rPr>
      </w:pPr>
      <w:r>
        <w:rPr>
          <w:rFonts w:eastAsiaTheme="minorEastAsia" w:hint="eastAsia"/>
          <w:sz w:val="22"/>
          <w:lang w:eastAsia="ko-KR"/>
        </w:rPr>
        <w:t xml:space="preserve">When the inter-UE coordination information is triggered </w:t>
      </w:r>
      <w:r>
        <w:rPr>
          <w:rFonts w:eastAsiaTheme="minorEastAsia"/>
          <w:sz w:val="22"/>
          <w:lang w:eastAsia="ko-KR"/>
        </w:rPr>
        <w:t xml:space="preserve">by a condition rather than request reception, the inter-UE coordination information could be commonly used by multiple UE-Bs. </w:t>
      </w:r>
      <w:r w:rsidR="00B54BE1">
        <w:rPr>
          <w:rFonts w:eastAsiaTheme="minorEastAsia"/>
          <w:sz w:val="22"/>
          <w:lang w:eastAsia="ko-KR"/>
        </w:rPr>
        <w:t xml:space="preserve">In this case, the cast type of the inter-UE coordination information can include the groupcast on top of the unicast. Considering the possibility of multiplexing the inter-UE coordination information MAC CE with other data, it can be considered that UE-A selects one pair of source IDs and destination IDs available at UE-A side. </w:t>
      </w:r>
    </w:p>
    <w:p w:rsidR="008F2BF5" w:rsidRDefault="008F2BF5" w:rsidP="008F2BF5">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8</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request for the inter-UE coordination information in Scheme 1,</w:t>
      </w:r>
    </w:p>
    <w:p w:rsidR="008F2BF5" w:rsidRDefault="008F2BF5" w:rsidP="008F2BF5">
      <w:pPr>
        <w:pStyle w:val="LGTdoc"/>
        <w:numPr>
          <w:ilvl w:val="0"/>
          <w:numId w:val="4"/>
        </w:numPr>
        <w:spacing w:before="0" w:after="180"/>
        <w:rPr>
          <w:b/>
          <w:i/>
          <w:szCs w:val="22"/>
          <w:lang w:eastAsia="ko-KR"/>
        </w:rPr>
      </w:pPr>
      <w:r>
        <w:rPr>
          <w:rFonts w:hint="eastAsia"/>
          <w:b/>
          <w:i/>
          <w:szCs w:val="22"/>
          <w:lang w:eastAsia="ko-KR"/>
        </w:rPr>
        <w:t>Cast type is unicast</w:t>
      </w:r>
    </w:p>
    <w:p w:rsidR="008F2BF5" w:rsidRDefault="008F2BF5" w:rsidP="008F2BF5">
      <w:pPr>
        <w:pStyle w:val="LGTdoc"/>
        <w:numPr>
          <w:ilvl w:val="0"/>
          <w:numId w:val="4"/>
        </w:numPr>
        <w:spacing w:before="0" w:after="180"/>
        <w:rPr>
          <w:b/>
          <w:i/>
          <w:szCs w:val="22"/>
          <w:lang w:eastAsia="ko-KR"/>
        </w:rPr>
      </w:pPr>
      <w:r>
        <w:rPr>
          <w:b/>
          <w:i/>
          <w:szCs w:val="22"/>
          <w:lang w:eastAsia="ko-KR"/>
        </w:rPr>
        <w:t xml:space="preserve">Source ID is set to the source ID to be used for UE-B’s transmission </w:t>
      </w:r>
    </w:p>
    <w:p w:rsidR="008F2BF5" w:rsidRDefault="008F2BF5" w:rsidP="008F2BF5">
      <w:pPr>
        <w:pStyle w:val="LGTdoc"/>
        <w:numPr>
          <w:ilvl w:val="0"/>
          <w:numId w:val="4"/>
        </w:numPr>
        <w:spacing w:before="0" w:after="180"/>
        <w:rPr>
          <w:b/>
          <w:i/>
          <w:szCs w:val="22"/>
          <w:lang w:eastAsia="ko-KR"/>
        </w:rPr>
      </w:pPr>
      <w:r>
        <w:rPr>
          <w:b/>
          <w:i/>
          <w:szCs w:val="22"/>
          <w:lang w:eastAsia="ko-KR"/>
        </w:rPr>
        <w:t xml:space="preserve">Destination ID is set to the destination ID to be used for UE-B’s transmission </w:t>
      </w:r>
    </w:p>
    <w:p w:rsidR="00B54BE1" w:rsidRPr="00B54BE1" w:rsidRDefault="00B54BE1" w:rsidP="00B54BE1">
      <w:pPr>
        <w:pStyle w:val="LGTdoc"/>
        <w:spacing w:before="100" w:beforeAutospacing="1" w:after="180" w:afterAutospacing="1"/>
        <w:ind w:left="0" w:firstLine="0"/>
        <w:rPr>
          <w:b/>
          <w:i/>
          <w:szCs w:val="22"/>
          <w:lang w:eastAsia="ko-KR"/>
        </w:rPr>
      </w:pPr>
      <w:r w:rsidRPr="00B54BE1">
        <w:rPr>
          <w:rFonts w:hint="eastAsia"/>
          <w:b/>
          <w:i/>
          <w:szCs w:val="22"/>
          <w:lang w:eastAsia="ko-KR"/>
        </w:rPr>
        <w:t xml:space="preserve">Proposal </w:t>
      </w:r>
      <w:r>
        <w:rPr>
          <w:b/>
          <w:i/>
          <w:szCs w:val="22"/>
          <w:lang w:eastAsia="ko-KR"/>
        </w:rPr>
        <w:t>9</w:t>
      </w:r>
      <w:r w:rsidRPr="00B54BE1">
        <w:rPr>
          <w:b/>
          <w:i/>
          <w:szCs w:val="22"/>
          <w:lang w:eastAsia="ko-KR"/>
        </w:rPr>
        <w:t xml:space="preserve">: </w:t>
      </w:r>
      <w:r w:rsidRPr="00B54BE1">
        <w:rPr>
          <w:rFonts w:hint="eastAsia"/>
          <w:b/>
          <w:i/>
          <w:szCs w:val="22"/>
          <w:lang w:eastAsia="ko-KR"/>
        </w:rPr>
        <w:t xml:space="preserve">For the </w:t>
      </w:r>
      <w:r w:rsidRPr="00B54BE1">
        <w:rPr>
          <w:b/>
          <w:i/>
          <w:szCs w:val="22"/>
          <w:lang w:eastAsia="ko-KR"/>
        </w:rPr>
        <w:t>container</w:t>
      </w:r>
      <w:r w:rsidRPr="00B54BE1">
        <w:rPr>
          <w:rFonts w:hint="eastAsia"/>
          <w:b/>
          <w:i/>
          <w:szCs w:val="22"/>
          <w:lang w:eastAsia="ko-KR"/>
        </w:rPr>
        <w:t xml:space="preserve"> of </w:t>
      </w:r>
      <w:r w:rsidRPr="00B54BE1">
        <w:rPr>
          <w:b/>
          <w:i/>
          <w:szCs w:val="22"/>
          <w:lang w:eastAsia="ko-KR"/>
        </w:rPr>
        <w:t>the inter-UE coordination information in Scheme 1,</w:t>
      </w:r>
    </w:p>
    <w:p w:rsidR="00B54BE1" w:rsidRPr="00B54BE1" w:rsidRDefault="00B54BE1" w:rsidP="00B54BE1">
      <w:pPr>
        <w:pStyle w:val="LGTdoc"/>
        <w:numPr>
          <w:ilvl w:val="0"/>
          <w:numId w:val="4"/>
        </w:numPr>
        <w:spacing w:before="0" w:after="180"/>
        <w:rPr>
          <w:b/>
          <w:i/>
          <w:szCs w:val="22"/>
          <w:lang w:eastAsia="ko-KR"/>
        </w:rPr>
      </w:pPr>
      <w:r w:rsidRPr="00B54BE1">
        <w:rPr>
          <w:rFonts w:eastAsia="맑은 고딕"/>
          <w:b/>
          <w:i/>
          <w:szCs w:val="22"/>
        </w:rPr>
        <w:t>if the inter-UE coordination information is triggered by UE-B’s explicit request,</w:t>
      </w:r>
    </w:p>
    <w:p w:rsidR="00B54BE1" w:rsidRPr="00B54BE1" w:rsidRDefault="00B54BE1" w:rsidP="00B54BE1">
      <w:pPr>
        <w:pStyle w:val="LGTdoc"/>
        <w:numPr>
          <w:ilvl w:val="1"/>
          <w:numId w:val="4"/>
        </w:numPr>
        <w:spacing w:before="0" w:after="180"/>
        <w:rPr>
          <w:b/>
          <w:i/>
          <w:szCs w:val="22"/>
          <w:lang w:eastAsia="ko-KR"/>
        </w:rPr>
      </w:pPr>
      <w:r w:rsidRPr="00B54BE1">
        <w:rPr>
          <w:b/>
          <w:i/>
          <w:szCs w:val="22"/>
          <w:lang w:eastAsia="ko-KR"/>
        </w:rPr>
        <w:t>Cast type is u</w:t>
      </w:r>
      <w:r w:rsidRPr="00B54BE1">
        <w:rPr>
          <w:rFonts w:hint="eastAsia"/>
          <w:b/>
          <w:i/>
          <w:szCs w:val="22"/>
          <w:lang w:eastAsia="ko-KR"/>
        </w:rPr>
        <w:t>nicast</w:t>
      </w:r>
    </w:p>
    <w:p w:rsidR="00B54BE1" w:rsidRPr="00B54BE1" w:rsidRDefault="00B54BE1" w:rsidP="00B54BE1">
      <w:pPr>
        <w:pStyle w:val="LGTdoc"/>
        <w:numPr>
          <w:ilvl w:val="1"/>
          <w:numId w:val="4"/>
        </w:numPr>
        <w:spacing w:before="0" w:after="180"/>
        <w:rPr>
          <w:b/>
          <w:i/>
          <w:szCs w:val="22"/>
          <w:lang w:eastAsia="ko-KR"/>
        </w:rPr>
      </w:pPr>
      <w:r w:rsidRPr="00B54BE1">
        <w:rPr>
          <w:b/>
          <w:i/>
          <w:szCs w:val="22"/>
          <w:lang w:eastAsia="ko-KR"/>
        </w:rPr>
        <w:lastRenderedPageBreak/>
        <w:t>Source ID is set to the destination ID of UE-B’s request</w:t>
      </w:r>
    </w:p>
    <w:p w:rsidR="00B54BE1" w:rsidRPr="00B54BE1" w:rsidRDefault="00B54BE1" w:rsidP="00B54BE1">
      <w:pPr>
        <w:pStyle w:val="LGTdoc"/>
        <w:numPr>
          <w:ilvl w:val="1"/>
          <w:numId w:val="4"/>
        </w:numPr>
        <w:spacing w:before="0" w:after="180"/>
        <w:rPr>
          <w:b/>
          <w:i/>
          <w:szCs w:val="22"/>
          <w:lang w:eastAsia="ko-KR"/>
        </w:rPr>
      </w:pPr>
      <w:r w:rsidRPr="00B54BE1">
        <w:rPr>
          <w:b/>
          <w:i/>
          <w:szCs w:val="22"/>
          <w:lang w:eastAsia="ko-KR"/>
        </w:rPr>
        <w:t>Destination ID is set to the source ID of UE-B’s request</w:t>
      </w:r>
    </w:p>
    <w:p w:rsidR="00B54BE1" w:rsidRPr="00B54BE1" w:rsidRDefault="00B54BE1" w:rsidP="00B54BE1">
      <w:pPr>
        <w:pStyle w:val="LGTdoc"/>
        <w:numPr>
          <w:ilvl w:val="0"/>
          <w:numId w:val="4"/>
        </w:numPr>
        <w:spacing w:before="0" w:after="180"/>
        <w:rPr>
          <w:b/>
          <w:i/>
          <w:szCs w:val="22"/>
          <w:lang w:eastAsia="ko-KR"/>
        </w:rPr>
      </w:pPr>
      <w:r w:rsidRPr="00B54BE1">
        <w:rPr>
          <w:rFonts w:eastAsia="맑은 고딕"/>
          <w:b/>
          <w:i/>
          <w:szCs w:val="22"/>
        </w:rPr>
        <w:t>if the inter-UE coordination information is triggered by a condition other than request reception</w:t>
      </w:r>
      <w:r w:rsidRPr="00B54BE1">
        <w:rPr>
          <w:rFonts w:hint="eastAsia"/>
          <w:b/>
          <w:i/>
          <w:szCs w:val="22"/>
          <w:lang w:eastAsia="ko-KR"/>
        </w:rPr>
        <w:t>,</w:t>
      </w:r>
    </w:p>
    <w:p w:rsidR="00B54BE1" w:rsidRPr="00B54BE1" w:rsidRDefault="00B54BE1" w:rsidP="00B54BE1">
      <w:pPr>
        <w:pStyle w:val="LGTdoc"/>
        <w:numPr>
          <w:ilvl w:val="1"/>
          <w:numId w:val="4"/>
        </w:numPr>
        <w:spacing w:before="0" w:after="180"/>
        <w:rPr>
          <w:b/>
          <w:i/>
          <w:szCs w:val="22"/>
          <w:lang w:eastAsia="ko-KR"/>
        </w:rPr>
      </w:pPr>
      <w:r w:rsidRPr="00B54BE1">
        <w:rPr>
          <w:rFonts w:eastAsia="맑은 고딕"/>
          <w:b/>
          <w:i/>
          <w:szCs w:val="22"/>
        </w:rPr>
        <w:t>Cast type is unicast or groupcast</w:t>
      </w:r>
    </w:p>
    <w:p w:rsidR="00B54BE1" w:rsidRPr="00B54BE1" w:rsidRDefault="00B54BE1" w:rsidP="00B54BE1">
      <w:pPr>
        <w:pStyle w:val="LGTdoc"/>
        <w:numPr>
          <w:ilvl w:val="1"/>
          <w:numId w:val="4"/>
        </w:numPr>
        <w:spacing w:before="0" w:after="180"/>
        <w:rPr>
          <w:b/>
          <w:i/>
          <w:szCs w:val="22"/>
          <w:lang w:eastAsia="ko-KR"/>
        </w:rPr>
      </w:pPr>
      <w:r w:rsidRPr="00B54BE1">
        <w:rPr>
          <w:rFonts w:hint="eastAsia"/>
          <w:b/>
          <w:i/>
          <w:szCs w:val="22"/>
          <w:lang w:eastAsia="ko-KR"/>
        </w:rPr>
        <w:t xml:space="preserve">Source ID is set to </w:t>
      </w:r>
      <w:r w:rsidRPr="00B54BE1">
        <w:rPr>
          <w:b/>
          <w:i/>
          <w:szCs w:val="22"/>
          <w:lang w:eastAsia="ko-KR"/>
        </w:rPr>
        <w:t>one of source IDs available at UE-A</w:t>
      </w:r>
    </w:p>
    <w:p w:rsidR="00B54BE1" w:rsidRPr="00B54BE1" w:rsidRDefault="00B54BE1" w:rsidP="00B54BE1">
      <w:pPr>
        <w:pStyle w:val="LGTdoc"/>
        <w:numPr>
          <w:ilvl w:val="1"/>
          <w:numId w:val="4"/>
        </w:numPr>
        <w:spacing w:before="0" w:after="180"/>
        <w:rPr>
          <w:b/>
          <w:i/>
          <w:szCs w:val="22"/>
          <w:lang w:eastAsia="ko-KR"/>
        </w:rPr>
      </w:pPr>
      <w:r w:rsidRPr="00B54BE1">
        <w:rPr>
          <w:b/>
          <w:i/>
          <w:szCs w:val="22"/>
          <w:lang w:eastAsia="ko-KR"/>
        </w:rPr>
        <w:t>Destination ID is set to one of destination ID available at UE-A</w:t>
      </w:r>
    </w:p>
    <w:p w:rsidR="00B54BE1" w:rsidRPr="00B54BE1" w:rsidRDefault="00B54BE1" w:rsidP="00EE1F48">
      <w:pPr>
        <w:ind w:left="0" w:firstLineChars="250" w:firstLine="550"/>
        <w:rPr>
          <w:rFonts w:eastAsiaTheme="minorEastAsia"/>
          <w:sz w:val="22"/>
          <w:lang w:eastAsia="ko-KR"/>
        </w:rPr>
      </w:pPr>
    </w:p>
    <w:p w:rsidR="00EE1F48" w:rsidRDefault="00EE1F48" w:rsidP="00EE1F48">
      <w:pPr>
        <w:ind w:left="0" w:firstLineChars="250" w:firstLine="550"/>
        <w:rPr>
          <w:rFonts w:eastAsiaTheme="minorEastAsia"/>
          <w:sz w:val="22"/>
          <w:lang w:eastAsia="ko-KR"/>
        </w:rPr>
      </w:pPr>
      <w:r>
        <w:rPr>
          <w:rFonts w:eastAsiaTheme="minorEastAsia"/>
          <w:sz w:val="22"/>
          <w:lang w:eastAsia="ko-KR"/>
        </w:rPr>
        <w:t>Meanwhile, the priority value of the inter-UE coordination information and/or its explicit request do</w:t>
      </w:r>
      <w:r w:rsidR="00D924EE">
        <w:rPr>
          <w:rFonts w:eastAsiaTheme="minorEastAsia"/>
          <w:sz w:val="22"/>
          <w:lang w:eastAsia="ko-KR"/>
        </w:rPr>
        <w:t>es</w:t>
      </w:r>
      <w:r>
        <w:rPr>
          <w:rFonts w:eastAsiaTheme="minorEastAsia"/>
          <w:sz w:val="22"/>
          <w:lang w:eastAsia="ko-KR"/>
        </w:rPr>
        <w:t xml:space="preserve">n’t need to be the same as that of UE-B’s transmission. To manage congestion due to inter-UE coordination, the priority value(s) could be (pre)configured. </w:t>
      </w:r>
      <w:r w:rsidR="00AA5F7E">
        <w:rPr>
          <w:rFonts w:eastAsiaTheme="minorEastAsia"/>
          <w:sz w:val="22"/>
          <w:lang w:eastAsia="ko-KR"/>
        </w:rPr>
        <w:t xml:space="preserve">To allow the case when the inter-UE coordination information is always deprioritized over other data, it can be considered to support that the priority value can be 9. </w:t>
      </w:r>
      <w:r>
        <w:rPr>
          <w:rFonts w:eastAsiaTheme="minorEastAsia"/>
          <w:sz w:val="22"/>
          <w:lang w:eastAsia="ko-KR"/>
        </w:rPr>
        <w:t xml:space="preserve">To differentiate priorities between inter-UE coordination-related signaling, it can be considered that the priority value of the inter-UE coordination signaling could be different depending on the priority value of UE-B’s transmission. </w:t>
      </w:r>
    </w:p>
    <w:p w:rsidR="008F2BF5" w:rsidRPr="002B3D92" w:rsidRDefault="008F2BF5" w:rsidP="008F2BF5">
      <w:pPr>
        <w:ind w:left="0" w:firstLine="0"/>
        <w:rPr>
          <w:rFonts w:eastAsia="바탕"/>
          <w:b/>
          <w:i/>
          <w:sz w:val="22"/>
        </w:rPr>
      </w:pPr>
      <w:r w:rsidRPr="002B3D92">
        <w:rPr>
          <w:rFonts w:eastAsia="바탕" w:hint="eastAsia"/>
          <w:b/>
          <w:i/>
          <w:sz w:val="22"/>
        </w:rPr>
        <w:t>Proposal</w:t>
      </w:r>
      <w:r>
        <w:rPr>
          <w:rFonts w:eastAsia="바탕"/>
          <w:b/>
          <w:i/>
          <w:sz w:val="22"/>
        </w:rPr>
        <w:t xml:space="preserve"> 10</w:t>
      </w:r>
      <w:r w:rsidRPr="002B3D92">
        <w:rPr>
          <w:rFonts w:eastAsia="바탕"/>
          <w:b/>
          <w:i/>
          <w:sz w:val="22"/>
        </w:rPr>
        <w:t xml:space="preserve">: For Scheme 1, the priority value of the </w:t>
      </w:r>
      <w:r>
        <w:rPr>
          <w:rFonts w:eastAsia="바탕"/>
          <w:b/>
          <w:i/>
          <w:sz w:val="22"/>
        </w:rPr>
        <w:t xml:space="preserve">explicit request for the </w:t>
      </w:r>
      <w:r w:rsidRPr="002B3D92">
        <w:rPr>
          <w:rFonts w:eastAsia="바탕"/>
          <w:b/>
          <w:i/>
          <w:sz w:val="22"/>
        </w:rPr>
        <w:t>inter-UE coordination information is (pre)configured priority value</w:t>
      </w:r>
      <w:r w:rsidR="008C38F6">
        <w:rPr>
          <w:rFonts w:eastAsia="바탕"/>
          <w:b/>
          <w:i/>
          <w:sz w:val="22"/>
        </w:rPr>
        <w:t xml:space="preserve"> including the value of 9</w:t>
      </w:r>
      <w:r>
        <w:rPr>
          <w:rFonts w:eastAsia="바탕"/>
          <w:b/>
          <w:i/>
          <w:sz w:val="22"/>
        </w:rPr>
        <w:t>.</w:t>
      </w:r>
    </w:p>
    <w:p w:rsidR="008F2BF5" w:rsidRPr="002B3D92" w:rsidRDefault="008F2BF5" w:rsidP="008F2BF5">
      <w:pPr>
        <w:ind w:left="0" w:firstLine="0"/>
        <w:rPr>
          <w:rFonts w:eastAsia="바탕"/>
          <w:b/>
          <w:i/>
          <w:sz w:val="22"/>
        </w:rPr>
      </w:pPr>
      <w:r w:rsidRPr="002B3D92">
        <w:rPr>
          <w:rFonts w:eastAsia="바탕" w:hint="eastAsia"/>
          <w:b/>
          <w:i/>
          <w:sz w:val="22"/>
        </w:rPr>
        <w:t>Proposal</w:t>
      </w:r>
      <w:r>
        <w:rPr>
          <w:rFonts w:eastAsia="바탕"/>
          <w:b/>
          <w:i/>
          <w:sz w:val="22"/>
        </w:rPr>
        <w:t xml:space="preserve"> 11</w:t>
      </w:r>
      <w:r w:rsidRPr="002B3D92">
        <w:rPr>
          <w:rFonts w:eastAsia="바탕"/>
          <w:b/>
          <w:i/>
          <w:sz w:val="22"/>
        </w:rPr>
        <w:t>: For Scheme 1, the priority value of the inter</w:t>
      </w:r>
      <w:r>
        <w:rPr>
          <w:rFonts w:eastAsia="바탕"/>
          <w:b/>
          <w:i/>
          <w:sz w:val="22"/>
        </w:rPr>
        <w:t xml:space="preserve">-UE coordination information is </w:t>
      </w:r>
      <w:r w:rsidRPr="002B3D92">
        <w:rPr>
          <w:rFonts w:eastAsia="바탕"/>
          <w:b/>
          <w:i/>
          <w:sz w:val="22"/>
        </w:rPr>
        <w:t>(pre)configured priority value</w:t>
      </w:r>
      <w:r w:rsidR="00AA5F7E">
        <w:rPr>
          <w:rFonts w:eastAsia="바탕"/>
          <w:b/>
          <w:i/>
          <w:sz w:val="22"/>
        </w:rPr>
        <w:t xml:space="preserve"> including the value of 9</w:t>
      </w:r>
      <w:r>
        <w:rPr>
          <w:rFonts w:eastAsia="바탕"/>
          <w:b/>
          <w:i/>
          <w:sz w:val="22"/>
        </w:rPr>
        <w:t>.</w:t>
      </w:r>
    </w:p>
    <w:p w:rsidR="008F2BF5" w:rsidRDefault="008F2BF5" w:rsidP="00A64FB6">
      <w:pPr>
        <w:ind w:left="0" w:firstLineChars="250" w:firstLine="550"/>
        <w:rPr>
          <w:rFonts w:eastAsiaTheme="minorEastAsia"/>
          <w:sz w:val="22"/>
          <w:lang w:eastAsia="ko-KR"/>
        </w:rPr>
      </w:pPr>
    </w:p>
    <w:p w:rsidR="00333F6A" w:rsidRDefault="00333F6A" w:rsidP="00333F6A">
      <w:pPr>
        <w:ind w:left="0" w:firstLineChars="250" w:firstLine="550"/>
        <w:rPr>
          <w:rFonts w:eastAsiaTheme="minorEastAsia"/>
          <w:sz w:val="22"/>
          <w:lang w:eastAsia="ko-KR"/>
        </w:rPr>
      </w:pPr>
      <w:r>
        <w:rPr>
          <w:rFonts w:eastAsiaTheme="minorEastAsia" w:hint="eastAsia"/>
          <w:sz w:val="22"/>
          <w:lang w:eastAsia="ko-KR"/>
        </w:rPr>
        <w:t>In RAN1#10</w:t>
      </w:r>
      <w:r>
        <w:rPr>
          <w:rFonts w:eastAsiaTheme="minorEastAsia"/>
          <w:sz w:val="22"/>
          <w:lang w:eastAsia="ko-KR"/>
        </w:rPr>
        <w:t>7</w:t>
      </w:r>
      <w:r>
        <w:rPr>
          <w:rFonts w:eastAsiaTheme="minorEastAsia" w:hint="eastAsia"/>
          <w:sz w:val="22"/>
          <w:lang w:eastAsia="ko-KR"/>
        </w:rPr>
        <w:t xml:space="preserve"> E-meeting,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multiplexing the inter-UE coordination information with UE-A’s other data. However, according to the Rel-16 LCP procedure, MAC PDUs with different destination ID cannot be multiplexed in the same TB. Depending on the design of the destination ID of the inter-UE coordination information and its request, it may or may not possible to multiplex them with other data. </w:t>
      </w:r>
    </w:p>
    <w:p w:rsidR="00333F6A" w:rsidRPr="00DF2782" w:rsidRDefault="00333F6A" w:rsidP="00333F6A">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4</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multiplexed in the same TB. In this case, when inter-UE coordination information and other data have different destination ID, it is not possible that the inter-UE coordination information is multiplexed with data other than coordination information. </w:t>
      </w:r>
    </w:p>
    <w:p w:rsidR="00333F6A" w:rsidRDefault="00333F6A" w:rsidP="00333F6A">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12</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333F6A" w:rsidRDefault="00333F6A" w:rsidP="00333F6A">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333F6A" w:rsidRPr="00636D90" w:rsidRDefault="00333F6A" w:rsidP="00333F6A">
      <w:pPr>
        <w:pStyle w:val="LGTdoc"/>
        <w:numPr>
          <w:ilvl w:val="0"/>
          <w:numId w:val="4"/>
        </w:numPr>
        <w:spacing w:before="0" w:after="180"/>
        <w:rPr>
          <w:b/>
          <w:i/>
          <w:szCs w:val="22"/>
          <w:lang w:eastAsia="ko-KR"/>
        </w:rPr>
      </w:pPr>
      <w:r>
        <w:rPr>
          <w:b/>
          <w:i/>
          <w:szCs w:val="22"/>
          <w:lang w:eastAsia="ko-KR"/>
        </w:rPr>
        <w:t>if UE-B has a data with the same destination ID of the request for the inter-UE coordination information, UE-B can transmit the data together with the request in the same TB</w:t>
      </w:r>
    </w:p>
    <w:p w:rsidR="00333F6A" w:rsidRPr="00333F6A" w:rsidRDefault="00333F6A" w:rsidP="00CD0821">
      <w:pPr>
        <w:ind w:left="284" w:hangingChars="129"/>
        <w:rPr>
          <w:rFonts w:eastAsiaTheme="minorEastAsia"/>
          <w:sz w:val="22"/>
          <w:lang w:eastAsia="ko-KR"/>
        </w:rPr>
      </w:pPr>
    </w:p>
    <w:p w:rsidR="00C759CB" w:rsidRDefault="00C759CB" w:rsidP="00A143E9">
      <w:pPr>
        <w:ind w:left="284" w:hangingChars="129"/>
        <w:rPr>
          <w:rFonts w:eastAsiaTheme="minorEastAsia"/>
          <w:sz w:val="22"/>
          <w:lang w:eastAsia="ko-KR"/>
        </w:rPr>
      </w:pP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E1-4: Details on how UE-B uses the received preferred resource set in its resource (re)selection</w:t>
      </w:r>
    </w:p>
    <w:p w:rsidR="00C10931" w:rsidRDefault="00C10931" w:rsidP="00C10931">
      <w:pPr>
        <w:ind w:left="0" w:firstLine="0"/>
        <w:rPr>
          <w:rFonts w:eastAsiaTheme="minorEastAsia"/>
          <w:sz w:val="22"/>
          <w:lang w:eastAsia="ko-KR"/>
        </w:rPr>
      </w:pPr>
      <w:r>
        <w:rPr>
          <w:rFonts w:eastAsiaTheme="minorEastAsia" w:hint="eastAsia"/>
          <w:sz w:val="22"/>
          <w:lang w:eastAsia="ko-KR"/>
        </w:rPr>
        <w:t xml:space="preserve">In RAN1#107 E-meeting, it was discussed </w:t>
      </w:r>
      <w:r>
        <w:rPr>
          <w:rFonts w:eastAsiaTheme="minorEastAsia"/>
          <w:sz w:val="22"/>
          <w:lang w:eastAsia="ko-KR"/>
        </w:rPr>
        <w:t>that</w:t>
      </w:r>
      <w:r>
        <w:rPr>
          <w:rFonts w:eastAsiaTheme="minorEastAsia" w:hint="eastAsia"/>
          <w:sz w:val="22"/>
          <w:lang w:eastAsia="ko-KR"/>
        </w:rPr>
        <w:t xml:space="preserve"> </w:t>
      </w:r>
      <w:r>
        <w:rPr>
          <w:rFonts w:eastAsiaTheme="minorEastAsia"/>
          <w:sz w:val="22"/>
          <w:lang w:eastAsia="ko-KR"/>
        </w:rPr>
        <w:t xml:space="preserve">UE-B can prioritize the intersection set between S_A determined by UE-B’s sensing results and the received preferred resource set. There was divergent views on which set(s) will be reported by </w:t>
      </w:r>
      <w:r w:rsidR="004C4ED0">
        <w:rPr>
          <w:rFonts w:eastAsiaTheme="minorEastAsia"/>
          <w:sz w:val="22"/>
          <w:lang w:eastAsia="ko-KR"/>
        </w:rPr>
        <w:t xml:space="preserve">a </w:t>
      </w:r>
      <w:r>
        <w:rPr>
          <w:rFonts w:eastAsiaTheme="minorEastAsia"/>
          <w:sz w:val="22"/>
          <w:lang w:eastAsia="ko-KR"/>
        </w:rPr>
        <w:t>physical layer at UE-B to its higher layer for the case when 2</w:t>
      </w:r>
      <w:r w:rsidRPr="00C10931">
        <w:rPr>
          <w:rFonts w:eastAsiaTheme="minorEastAsia"/>
          <w:sz w:val="22"/>
          <w:vertAlign w:val="superscript"/>
          <w:lang w:eastAsia="ko-KR"/>
        </w:rPr>
        <w:t>nd</w:t>
      </w:r>
      <w:r>
        <w:rPr>
          <w:rFonts w:eastAsiaTheme="minorEastAsia"/>
          <w:sz w:val="22"/>
          <w:lang w:eastAsia="ko-KR"/>
        </w:rPr>
        <w:t xml:space="preserve"> SCI format is used as container of inter-UE coordination information transmission. In our view, it would be beneficial to have a common behavior in MAC layer regardless of whether 2</w:t>
      </w:r>
      <w:r w:rsidRPr="00C10931">
        <w:rPr>
          <w:rFonts w:eastAsiaTheme="minorEastAsia"/>
          <w:sz w:val="22"/>
          <w:vertAlign w:val="superscript"/>
          <w:lang w:eastAsia="ko-KR"/>
        </w:rPr>
        <w:t>nd</w:t>
      </w:r>
      <w:r>
        <w:rPr>
          <w:rFonts w:eastAsiaTheme="minorEastAsia"/>
          <w:sz w:val="22"/>
          <w:lang w:eastAsia="ko-KR"/>
        </w:rPr>
        <w:t xml:space="preserve"> SCI format is used or not to convey the preferred resource set. </w:t>
      </w:r>
      <w:r w:rsidR="00590898">
        <w:rPr>
          <w:rFonts w:eastAsiaTheme="minorEastAsia"/>
          <w:sz w:val="22"/>
          <w:lang w:eastAsia="ko-KR"/>
        </w:rPr>
        <w:t>In this case, when 2</w:t>
      </w:r>
      <w:r w:rsidR="00590898" w:rsidRPr="00590898">
        <w:rPr>
          <w:rFonts w:eastAsiaTheme="minorEastAsia"/>
          <w:sz w:val="22"/>
          <w:vertAlign w:val="superscript"/>
          <w:lang w:eastAsia="ko-KR"/>
        </w:rPr>
        <w:t>nd</w:t>
      </w:r>
      <w:r w:rsidR="00590898">
        <w:rPr>
          <w:rFonts w:eastAsiaTheme="minorEastAsia"/>
          <w:sz w:val="22"/>
          <w:lang w:eastAsia="ko-KR"/>
        </w:rPr>
        <w:t xml:space="preserve"> SCI format is used as container of the preferred resource set, physical layer at UE-B will report S_A and the received preferred resource set separately, and MAC layer will make the intersection set by using the reported S_A and the received preferred resource set. </w:t>
      </w:r>
    </w:p>
    <w:p w:rsidR="00C10931" w:rsidRPr="000E3003" w:rsidRDefault="00C10931" w:rsidP="00C10931">
      <w:pPr>
        <w:spacing w:after="0"/>
        <w:ind w:left="0" w:firstLine="0"/>
        <w:rPr>
          <w:rFonts w:eastAsia="바탕"/>
          <w:b/>
          <w:bCs/>
          <w:i/>
          <w:sz w:val="21"/>
          <w:szCs w:val="21"/>
          <w:highlight w:val="yellow"/>
          <w:u w:val="single"/>
        </w:rPr>
      </w:pPr>
      <w:r w:rsidRPr="002B3D92">
        <w:rPr>
          <w:rFonts w:eastAsia="바탕" w:hint="eastAsia"/>
          <w:b/>
          <w:i/>
          <w:sz w:val="22"/>
        </w:rPr>
        <w:t>Proposal</w:t>
      </w:r>
      <w:r>
        <w:rPr>
          <w:rFonts w:eastAsia="바탕"/>
          <w:b/>
          <w:i/>
          <w:sz w:val="22"/>
        </w:rPr>
        <w:t xml:space="preserve"> 13</w:t>
      </w:r>
      <w:r w:rsidRPr="002B3D92">
        <w:rPr>
          <w:rFonts w:eastAsia="바탕"/>
          <w:b/>
          <w:i/>
          <w:sz w:val="22"/>
        </w:rPr>
        <w:t>:</w:t>
      </w:r>
      <w:r>
        <w:rPr>
          <w:rFonts w:eastAsia="바탕"/>
          <w:b/>
          <w:i/>
          <w:sz w:val="22"/>
        </w:rPr>
        <w:t xml:space="preserve"> </w:t>
      </w:r>
      <w:r w:rsidRPr="00EE7C1C">
        <w:rPr>
          <w:rFonts w:eastAsia="바탕"/>
          <w:b/>
          <w:i/>
          <w:sz w:val="22"/>
        </w:rPr>
        <w:t>For Option A of Scheme 1 with preferred resource set,</w:t>
      </w:r>
    </w:p>
    <w:p w:rsidR="00C10931" w:rsidRDefault="00C10931" w:rsidP="00C10931">
      <w:pPr>
        <w:numPr>
          <w:ilvl w:val="0"/>
          <w:numId w:val="23"/>
        </w:numPr>
        <w:spacing w:before="0" w:after="0" w:line="240" w:lineRule="auto"/>
        <w:rPr>
          <w:rFonts w:ascii="Calibri" w:eastAsia="굴림" w:hAnsi="Calibri" w:cs="Calibri"/>
          <w:i/>
          <w:iCs/>
          <w:sz w:val="22"/>
          <w:lang w:eastAsia="ja-JP"/>
        </w:rPr>
      </w:pPr>
      <w:r w:rsidRPr="00EE7C1C">
        <w:rPr>
          <w:rFonts w:eastAsia="바탕"/>
          <w:b/>
          <w:i/>
          <w:sz w:val="22"/>
        </w:rPr>
        <w:t>PHY layer at UE-B reports S_A obtained after Step 7) of Rel-16 TS 38.214 Section 8.1.4</w:t>
      </w:r>
    </w:p>
    <w:p w:rsidR="00C10931" w:rsidRPr="00EE7C1C" w:rsidRDefault="00C10931" w:rsidP="00C10931">
      <w:pPr>
        <w:numPr>
          <w:ilvl w:val="1"/>
          <w:numId w:val="23"/>
        </w:numPr>
        <w:spacing w:before="0" w:after="0" w:line="240" w:lineRule="auto"/>
        <w:rPr>
          <w:rFonts w:ascii="Calibri" w:eastAsia="굴림" w:hAnsi="Calibri" w:cs="Calibri"/>
          <w:i/>
          <w:iCs/>
          <w:sz w:val="22"/>
          <w:lang w:eastAsia="ja-JP"/>
        </w:rPr>
      </w:pPr>
      <w:r w:rsidRPr="00EE7C1C">
        <w:rPr>
          <w:rFonts w:eastAsia="바탕"/>
          <w:b/>
          <w:i/>
          <w:sz w:val="22"/>
        </w:rPr>
        <w:t>PHY layer at UE-B further reports the preferred resource set when 2nd SCI is used as the container of inter-UE coordination information transmission</w:t>
      </w:r>
    </w:p>
    <w:p w:rsidR="00C10931" w:rsidRPr="00EE7C1C" w:rsidRDefault="00C10931" w:rsidP="00C10931">
      <w:pPr>
        <w:numPr>
          <w:ilvl w:val="0"/>
          <w:numId w:val="23"/>
        </w:numPr>
        <w:spacing w:before="0" w:after="0" w:line="240" w:lineRule="auto"/>
        <w:rPr>
          <w:rFonts w:eastAsia="바탕"/>
          <w:b/>
          <w:i/>
          <w:sz w:val="22"/>
        </w:rPr>
      </w:pPr>
      <w:r w:rsidRPr="00EE7C1C">
        <w:rPr>
          <w:rFonts w:eastAsia="바탕"/>
          <w:b/>
          <w:i/>
          <w:sz w:val="22"/>
        </w:rPr>
        <w:t>MAC layer selects resources using S_A and the received preferred resource set</w:t>
      </w:r>
    </w:p>
    <w:p w:rsidR="00C10931" w:rsidRPr="00EE7C1C" w:rsidRDefault="00C10931" w:rsidP="00C10931">
      <w:pPr>
        <w:numPr>
          <w:ilvl w:val="1"/>
          <w:numId w:val="23"/>
        </w:numPr>
        <w:spacing w:before="0" w:after="0" w:line="240" w:lineRule="auto"/>
        <w:rPr>
          <w:rFonts w:eastAsia="바탕"/>
          <w:b/>
          <w:i/>
          <w:sz w:val="22"/>
        </w:rPr>
      </w:pPr>
      <w:r w:rsidRPr="00EE7C1C">
        <w:rPr>
          <w:rFonts w:eastAsia="바탕"/>
          <w:b/>
          <w:i/>
          <w:sz w:val="22"/>
        </w:rPr>
        <w:t>MAC layer firstly selects resources for transmissions within the intersection of S_A and the preferred resource set until it becomes impossible to select a resource within the intersection under the constraint defined in Rel-16.</w:t>
      </w:r>
    </w:p>
    <w:p w:rsidR="00C10931" w:rsidRPr="00EE7C1C" w:rsidRDefault="00C10931" w:rsidP="00C10931">
      <w:pPr>
        <w:numPr>
          <w:ilvl w:val="1"/>
          <w:numId w:val="23"/>
        </w:numPr>
        <w:spacing w:before="0" w:after="0" w:line="240" w:lineRule="auto"/>
        <w:rPr>
          <w:rFonts w:eastAsia="바탕"/>
          <w:b/>
          <w:i/>
          <w:sz w:val="22"/>
        </w:rPr>
      </w:pPr>
      <w:r w:rsidRPr="00EE7C1C">
        <w:rPr>
          <w:rFonts w:eastAsia="바탕"/>
          <w:b/>
          <w:i/>
          <w:sz w:val="22"/>
        </w:rPr>
        <w:t>After this, if the number of selected resources is smaller than the required number of transmissions for a TB, MAC layer selects resources for the remaining transmissions outside the intersection but inside S_A</w:t>
      </w:r>
    </w:p>
    <w:p w:rsidR="00C10931" w:rsidRDefault="00C10931" w:rsidP="00C10931"/>
    <w:p w:rsidR="00C10931" w:rsidRPr="000E3003" w:rsidRDefault="00C10931" w:rsidP="00C10931">
      <w:pPr>
        <w:spacing w:after="0"/>
        <w:ind w:left="0" w:firstLine="0"/>
        <w:rPr>
          <w:rFonts w:eastAsia="바탕"/>
          <w:b/>
          <w:bCs/>
          <w:i/>
          <w:sz w:val="21"/>
          <w:szCs w:val="21"/>
          <w:highlight w:val="yellow"/>
          <w:u w:val="single"/>
        </w:rPr>
      </w:pPr>
      <w:r w:rsidRPr="002B3D92">
        <w:rPr>
          <w:rFonts w:eastAsia="바탕" w:hint="eastAsia"/>
          <w:b/>
          <w:i/>
          <w:sz w:val="22"/>
        </w:rPr>
        <w:t>Proposal</w:t>
      </w:r>
      <w:r>
        <w:rPr>
          <w:rFonts w:eastAsia="바탕"/>
          <w:b/>
          <w:i/>
          <w:sz w:val="22"/>
        </w:rPr>
        <w:t xml:space="preserve"> 14</w:t>
      </w:r>
      <w:r w:rsidRPr="002B3D92">
        <w:rPr>
          <w:rFonts w:eastAsia="바탕"/>
          <w:b/>
          <w:i/>
          <w:sz w:val="22"/>
        </w:rPr>
        <w:t>:</w:t>
      </w:r>
      <w:r>
        <w:rPr>
          <w:rFonts w:eastAsia="바탕"/>
          <w:b/>
          <w:i/>
          <w:sz w:val="22"/>
        </w:rPr>
        <w:t xml:space="preserve"> </w:t>
      </w:r>
      <w:r w:rsidRPr="00EE7C1C">
        <w:rPr>
          <w:rFonts w:eastAsia="바탕"/>
          <w:b/>
          <w:i/>
          <w:sz w:val="22"/>
        </w:rPr>
        <w:t xml:space="preserve">For Option </w:t>
      </w:r>
      <w:r>
        <w:rPr>
          <w:rFonts w:eastAsia="바탕"/>
          <w:b/>
          <w:i/>
          <w:sz w:val="22"/>
        </w:rPr>
        <w:t>B</w:t>
      </w:r>
      <w:r w:rsidRPr="00EE7C1C">
        <w:rPr>
          <w:rFonts w:eastAsia="바탕"/>
          <w:b/>
          <w:i/>
          <w:sz w:val="22"/>
        </w:rPr>
        <w:t xml:space="preserve"> of Scheme 1 with preferred resource set,</w:t>
      </w:r>
    </w:p>
    <w:p w:rsidR="00C10931" w:rsidRPr="00E7133A" w:rsidRDefault="00C10931" w:rsidP="00C10931">
      <w:pPr>
        <w:numPr>
          <w:ilvl w:val="0"/>
          <w:numId w:val="23"/>
        </w:numPr>
        <w:spacing w:before="0" w:after="0" w:line="240" w:lineRule="auto"/>
        <w:rPr>
          <w:rFonts w:eastAsia="바탕"/>
          <w:b/>
          <w:i/>
          <w:sz w:val="22"/>
        </w:rPr>
      </w:pPr>
      <w:r w:rsidRPr="00E7133A">
        <w:rPr>
          <w:rFonts w:eastAsia="바탕"/>
          <w:b/>
          <w:i/>
          <w:sz w:val="22"/>
        </w:rPr>
        <w:t>PHY layer at UE-B reports the preferred resource set</w:t>
      </w:r>
      <w:r>
        <w:rPr>
          <w:rFonts w:eastAsia="바탕"/>
          <w:b/>
          <w:i/>
          <w:sz w:val="22"/>
        </w:rPr>
        <w:t xml:space="preserve"> </w:t>
      </w:r>
      <w:r w:rsidRPr="00EE7C1C">
        <w:rPr>
          <w:rFonts w:eastAsia="바탕"/>
          <w:b/>
          <w:i/>
          <w:sz w:val="22"/>
        </w:rPr>
        <w:t>when 2nd SCI is used as the container of inter-UE coordination information transmission</w:t>
      </w:r>
    </w:p>
    <w:p w:rsidR="00C10931" w:rsidRPr="00E7133A" w:rsidRDefault="00C10931" w:rsidP="00C10931">
      <w:pPr>
        <w:numPr>
          <w:ilvl w:val="0"/>
          <w:numId w:val="23"/>
        </w:numPr>
        <w:spacing w:before="0" w:after="0" w:line="240" w:lineRule="auto"/>
        <w:rPr>
          <w:rFonts w:eastAsia="바탕"/>
          <w:b/>
          <w:i/>
          <w:sz w:val="22"/>
        </w:rPr>
      </w:pPr>
      <w:r w:rsidRPr="00E7133A">
        <w:rPr>
          <w:rFonts w:eastAsia="바탕"/>
          <w:b/>
          <w:i/>
          <w:sz w:val="22"/>
        </w:rPr>
        <w:t>MAC layer selects resources belonging to the received preferred resource set</w:t>
      </w:r>
    </w:p>
    <w:p w:rsidR="00C10931" w:rsidRPr="00C10931" w:rsidRDefault="00C10931" w:rsidP="00C10931">
      <w:pPr>
        <w:ind w:left="0" w:firstLine="0"/>
        <w:rPr>
          <w:rFonts w:eastAsiaTheme="minorEastAsia"/>
          <w:sz w:val="22"/>
          <w:lang w:eastAsia="ko-KR"/>
        </w:rPr>
      </w:pPr>
    </w:p>
    <w:p w:rsidR="00DC51B8" w:rsidRDefault="00DC51B8" w:rsidP="00A143E9">
      <w:pPr>
        <w:ind w:left="284" w:hangingChars="129"/>
        <w:rPr>
          <w:rFonts w:eastAsiaTheme="minorEastAsia"/>
          <w:sz w:val="22"/>
          <w:lang w:eastAsia="ko-KR"/>
        </w:rPr>
      </w:pP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E1-5: Details on a condition to trigger inter-UE coordination information and its request</w:t>
      </w:r>
    </w:p>
    <w:p w:rsidR="006565C2" w:rsidRPr="00407083" w:rsidRDefault="006565C2" w:rsidP="006565C2">
      <w:pPr>
        <w:ind w:left="0" w:firstLine="0"/>
        <w:rPr>
          <w:rFonts w:eastAsiaTheme="minorEastAsia"/>
          <w:sz w:val="22"/>
          <w:lang w:eastAsia="ko-KR"/>
        </w:rPr>
      </w:pPr>
      <w:r>
        <w:rPr>
          <w:rFonts w:eastAsiaTheme="minorEastAsia" w:hint="eastAsia"/>
          <w:sz w:val="22"/>
          <w:lang w:eastAsia="ko-KR"/>
        </w:rPr>
        <w:t xml:space="preserve">Even if the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 xml:space="preserve">information is triggered by UE-B’s request, it would be also need to discuss when UE-B will transmit the request for the inter-UE coordination information. Similarly, UE-B may need to decide whether to transmit data or the request considering benefits of the system. Moreover, depending on the PDB of UE-B’s transmission or other factors, UE-B may need to decide whether to request the inter-UE </w:t>
      </w:r>
      <w:r>
        <w:rPr>
          <w:rFonts w:eastAsiaTheme="minorEastAsia"/>
          <w:sz w:val="22"/>
          <w:lang w:eastAsia="ko-KR"/>
        </w:rPr>
        <w:lastRenderedPageBreak/>
        <w:t>coordination information to UE-A or to perform Mode 2 RA without the inter-UE coordination information depending on its own processing capability. In those points of views, it can be considered that it is up to UE implementation when UE-B transmits the request for the inter-UE coordination information.</w:t>
      </w:r>
    </w:p>
    <w:p w:rsidR="006565C2" w:rsidRPr="00871074" w:rsidRDefault="006565C2" w:rsidP="006565C2">
      <w:pPr>
        <w:ind w:left="0" w:firstLine="0"/>
        <w:rPr>
          <w:rFonts w:eastAsia="Times New Roman"/>
          <w:b/>
          <w:i/>
          <w:iCs/>
          <w:sz w:val="22"/>
          <w:szCs w:val="22"/>
        </w:rPr>
      </w:pPr>
      <w:r w:rsidRPr="00871074">
        <w:rPr>
          <w:rFonts w:eastAsia="바탕" w:hint="eastAsia"/>
          <w:b/>
          <w:i/>
          <w:sz w:val="22"/>
          <w:szCs w:val="22"/>
        </w:rPr>
        <w:t>Proposal</w:t>
      </w:r>
      <w:r>
        <w:rPr>
          <w:rFonts w:eastAsia="바탕"/>
          <w:b/>
          <w:i/>
          <w:sz w:val="22"/>
          <w:szCs w:val="22"/>
        </w:rPr>
        <w:t xml:space="preserve"> 1</w:t>
      </w:r>
      <w:r w:rsidR="00CD5F95">
        <w:rPr>
          <w:rFonts w:eastAsia="바탕"/>
          <w:b/>
          <w:i/>
          <w:sz w:val="22"/>
          <w:szCs w:val="22"/>
        </w:rPr>
        <w:t>5</w:t>
      </w:r>
      <w:r w:rsidRPr="00871074">
        <w:rPr>
          <w:rFonts w:eastAsia="바탕"/>
          <w:b/>
          <w:i/>
          <w:sz w:val="22"/>
          <w:szCs w:val="22"/>
        </w:rPr>
        <w:t xml:space="preserve">: </w:t>
      </w:r>
      <w:r w:rsidRPr="00871074">
        <w:rPr>
          <w:rFonts w:eastAsia="Times New Roman"/>
          <w:b/>
          <w:i/>
          <w:iCs/>
          <w:sz w:val="22"/>
          <w:szCs w:val="22"/>
        </w:rPr>
        <w:t>For inter-UE coordination triggered by an explicit request in Scheme 1, it is up to UE</w:t>
      </w:r>
      <w:r w:rsidR="00722C84">
        <w:rPr>
          <w:rFonts w:eastAsia="Times New Roman"/>
          <w:b/>
          <w:i/>
          <w:iCs/>
          <w:sz w:val="22"/>
          <w:szCs w:val="22"/>
        </w:rPr>
        <w:t>-B’s</w:t>
      </w:r>
      <w:r w:rsidRPr="00871074">
        <w:rPr>
          <w:rFonts w:eastAsia="Times New Roman"/>
          <w:b/>
          <w:i/>
          <w:iCs/>
          <w:sz w:val="22"/>
          <w:szCs w:val="22"/>
        </w:rPr>
        <w:t xml:space="preserve"> implementation </w:t>
      </w:r>
      <w:r w:rsidR="00722C84">
        <w:rPr>
          <w:rFonts w:eastAsia="Times New Roman"/>
          <w:b/>
          <w:i/>
          <w:iCs/>
          <w:sz w:val="22"/>
          <w:szCs w:val="22"/>
        </w:rPr>
        <w:t>whether or not</w:t>
      </w:r>
      <w:r w:rsidRPr="00871074">
        <w:rPr>
          <w:rFonts w:eastAsia="Times New Roman"/>
          <w:b/>
          <w:i/>
          <w:iCs/>
          <w:sz w:val="22"/>
          <w:szCs w:val="22"/>
        </w:rPr>
        <w:t xml:space="preserve"> to tr</w:t>
      </w:r>
      <w:r w:rsidR="00722C84">
        <w:rPr>
          <w:rFonts w:eastAsia="Times New Roman"/>
          <w:b/>
          <w:i/>
          <w:iCs/>
          <w:sz w:val="22"/>
          <w:szCs w:val="22"/>
        </w:rPr>
        <w:t>ansmit</w:t>
      </w:r>
      <w:r w:rsidRPr="00871074">
        <w:rPr>
          <w:rFonts w:eastAsia="Times New Roman"/>
          <w:b/>
          <w:i/>
          <w:iCs/>
          <w:sz w:val="22"/>
          <w:szCs w:val="22"/>
        </w:rPr>
        <w:t xml:space="preserve"> the request to UE-A.</w:t>
      </w:r>
    </w:p>
    <w:p w:rsidR="006565C2" w:rsidRPr="00871074" w:rsidRDefault="006565C2" w:rsidP="006565C2">
      <w:pPr>
        <w:pStyle w:val="a5"/>
        <w:numPr>
          <w:ilvl w:val="0"/>
          <w:numId w:val="27"/>
        </w:numPr>
        <w:spacing w:before="0" w:after="0" w:line="240" w:lineRule="auto"/>
        <w:ind w:leftChars="0"/>
        <w:rPr>
          <w:rFonts w:eastAsia="Times New Roman"/>
          <w:b/>
          <w:i/>
          <w:iCs/>
          <w:sz w:val="22"/>
          <w:szCs w:val="22"/>
        </w:rPr>
      </w:pPr>
      <w:r w:rsidRPr="00871074">
        <w:rPr>
          <w:rFonts w:eastAsia="Times New Roman"/>
          <w:b/>
          <w:i/>
          <w:iCs/>
          <w:sz w:val="22"/>
          <w:szCs w:val="22"/>
        </w:rPr>
        <w:t>Note: e.g., UE-B may perform the request transmission to UE-A when resource (re)selection for PSCCH/PSSCH transmission to UE-A is triggered.</w:t>
      </w:r>
    </w:p>
    <w:p w:rsidR="006565C2" w:rsidRPr="006565C2" w:rsidRDefault="006565C2" w:rsidP="006565C2">
      <w:pPr>
        <w:ind w:left="0" w:firstLine="0"/>
        <w:rPr>
          <w:rFonts w:eastAsiaTheme="minorEastAsia"/>
          <w:sz w:val="22"/>
          <w:lang w:eastAsia="ko-KR"/>
        </w:rPr>
      </w:pPr>
    </w:p>
    <w:p w:rsidR="006565C2" w:rsidRDefault="006565C2" w:rsidP="006565C2">
      <w:pPr>
        <w:ind w:left="0" w:firstLineChars="250" w:firstLine="550"/>
        <w:rPr>
          <w:rFonts w:eastAsiaTheme="minorEastAsia"/>
          <w:sz w:val="22"/>
          <w:lang w:eastAsia="ko-KR"/>
        </w:rPr>
      </w:pPr>
      <w:r>
        <w:rPr>
          <w:rFonts w:eastAsiaTheme="minorEastAsia"/>
          <w:sz w:val="22"/>
          <w:lang w:eastAsia="ko-KR"/>
        </w:rPr>
        <w:t>In RAN1#10</w:t>
      </w:r>
      <w:r w:rsidR="004E3373">
        <w:rPr>
          <w:rFonts w:eastAsiaTheme="minorEastAsia"/>
          <w:sz w:val="22"/>
          <w:lang w:eastAsia="ko-KR"/>
        </w:rPr>
        <w:t>7</w:t>
      </w:r>
      <w:r>
        <w:rPr>
          <w:rFonts w:eastAsiaTheme="minorEastAsia"/>
          <w:sz w:val="22"/>
          <w:lang w:eastAsia="ko-KR"/>
        </w:rPr>
        <w:t xml:space="preserve"> E-meeting, it was discuss</w:t>
      </w:r>
      <w:r w:rsidR="004E3373">
        <w:rPr>
          <w:rFonts w:eastAsiaTheme="minorEastAsia"/>
          <w:sz w:val="22"/>
          <w:lang w:eastAsia="ko-KR"/>
        </w:rPr>
        <w:t>ed</w:t>
      </w:r>
      <w:r>
        <w:rPr>
          <w:rFonts w:eastAsiaTheme="minorEastAsia"/>
          <w:sz w:val="22"/>
          <w:lang w:eastAsia="ko-KR"/>
        </w:rPr>
        <w:t xml:space="preserve"> some possible condition</w:t>
      </w:r>
      <w:r w:rsidR="00722C84">
        <w:rPr>
          <w:rFonts w:eastAsiaTheme="minorEastAsia"/>
          <w:sz w:val="22"/>
          <w:lang w:eastAsia="ko-KR"/>
        </w:rPr>
        <w:t>s</w:t>
      </w:r>
      <w:r>
        <w:rPr>
          <w:rFonts w:eastAsiaTheme="minorEastAsia"/>
          <w:sz w:val="22"/>
          <w:lang w:eastAsia="ko-KR"/>
        </w:rPr>
        <w:t xml:space="preserve"> to trigger inter-UE coordination information transmission</w:t>
      </w:r>
      <w:r w:rsidR="004E3373">
        <w:rPr>
          <w:rFonts w:eastAsiaTheme="minorEastAsia"/>
          <w:sz w:val="22"/>
          <w:lang w:eastAsia="ko-KR"/>
        </w:rPr>
        <w:t>, and there were divergent views on which condition(s) will be supported to trigger the inter-UE coordination information transmission</w:t>
      </w:r>
      <w:r>
        <w:rPr>
          <w:rFonts w:eastAsiaTheme="minorEastAsia"/>
          <w:sz w:val="22"/>
          <w:lang w:eastAsia="ko-KR"/>
        </w:rPr>
        <w:t xml:space="preserve">. If UE-A has available data to transmit, it would be necessary to determine whether UE-A transmits data or inter-UE coordination information considering benefits of the system. Even though UE-A decides to transmit the inter-UE coordination information, it is possible that there is no UE-B to use it. In this case, the transmission of the inter-UE coordination information just increases congestion without any benefit. These decision seems difficult to capture in the specification. Instead, it can be considered that it is up to UE implementation when UE-A triggers the inter-UE coordination information without an explicit request. </w:t>
      </w:r>
    </w:p>
    <w:p w:rsidR="004E3373" w:rsidRPr="00871074" w:rsidRDefault="004E3373" w:rsidP="004E3373">
      <w:pPr>
        <w:spacing w:after="0" w:line="240" w:lineRule="auto"/>
        <w:ind w:left="0" w:firstLine="0"/>
        <w:rPr>
          <w:rFonts w:eastAsia="Times New Roman"/>
          <w:b/>
          <w:i/>
          <w:iCs/>
          <w:sz w:val="22"/>
          <w:szCs w:val="22"/>
        </w:rPr>
      </w:pPr>
      <w:r w:rsidRPr="00871074">
        <w:rPr>
          <w:rFonts w:eastAsia="바탕" w:hint="eastAsia"/>
          <w:b/>
          <w:i/>
          <w:sz w:val="22"/>
          <w:szCs w:val="22"/>
        </w:rPr>
        <w:t>Proposal</w:t>
      </w:r>
      <w:r>
        <w:rPr>
          <w:rFonts w:eastAsia="바탕"/>
          <w:b/>
          <w:i/>
          <w:sz w:val="22"/>
          <w:szCs w:val="22"/>
        </w:rPr>
        <w:t xml:space="preserve"> 1</w:t>
      </w:r>
      <w:r w:rsidR="00722C84">
        <w:rPr>
          <w:rFonts w:eastAsia="바탕"/>
          <w:b/>
          <w:i/>
          <w:sz w:val="22"/>
          <w:szCs w:val="22"/>
        </w:rPr>
        <w:t>6</w:t>
      </w:r>
      <w:r w:rsidRPr="00871074">
        <w:rPr>
          <w:rFonts w:eastAsia="바탕"/>
          <w:b/>
          <w:i/>
          <w:sz w:val="22"/>
          <w:szCs w:val="22"/>
        </w:rPr>
        <w:t xml:space="preserve">: </w:t>
      </w:r>
      <w:r w:rsidRPr="00871074">
        <w:rPr>
          <w:rFonts w:eastAsia="Times New Roman"/>
          <w:b/>
          <w:i/>
          <w:iCs/>
          <w:sz w:val="22"/>
          <w:szCs w:val="22"/>
        </w:rPr>
        <w:t>For inter-UE coordination in Scheme 1, it is up to UE</w:t>
      </w:r>
      <w:r w:rsidR="00722C84">
        <w:rPr>
          <w:rFonts w:eastAsia="Times New Roman"/>
          <w:b/>
          <w:i/>
          <w:iCs/>
          <w:sz w:val="22"/>
          <w:szCs w:val="22"/>
        </w:rPr>
        <w:t>-A’s</w:t>
      </w:r>
      <w:r w:rsidRPr="00871074">
        <w:rPr>
          <w:rFonts w:eastAsia="Times New Roman"/>
          <w:b/>
          <w:i/>
          <w:iCs/>
          <w:sz w:val="22"/>
          <w:szCs w:val="22"/>
        </w:rPr>
        <w:t xml:space="preserve"> implementation whether or not to transmit the inter-UE coordination information upon the request reception or upon the condition satisfaction.</w:t>
      </w:r>
    </w:p>
    <w:p w:rsidR="004E3373" w:rsidRPr="00871074" w:rsidRDefault="004E3373" w:rsidP="004E3373">
      <w:pPr>
        <w:pStyle w:val="a5"/>
        <w:numPr>
          <w:ilvl w:val="0"/>
          <w:numId w:val="27"/>
        </w:numPr>
        <w:spacing w:before="0" w:after="0" w:line="240" w:lineRule="auto"/>
        <w:ind w:leftChars="0"/>
        <w:rPr>
          <w:rFonts w:eastAsia="Times New Roman"/>
          <w:b/>
          <w:i/>
          <w:iCs/>
          <w:sz w:val="22"/>
          <w:szCs w:val="22"/>
        </w:rPr>
      </w:pPr>
      <w:r w:rsidRPr="00871074">
        <w:rPr>
          <w:rFonts w:eastAsia="Times New Roman"/>
          <w:b/>
          <w:i/>
          <w:iCs/>
          <w:sz w:val="22"/>
          <w:szCs w:val="22"/>
        </w:rPr>
        <w:t>Note: Rel-16 procedure of UL/SL prioritization, LTE SL/NR SL prioritization, and congestion control is applied to the transmission of the inter-UE coordination information.</w:t>
      </w:r>
    </w:p>
    <w:p w:rsidR="006565C2" w:rsidRPr="006565C2" w:rsidRDefault="006565C2" w:rsidP="00A143E9">
      <w:pPr>
        <w:ind w:left="284" w:hangingChars="129"/>
        <w:rPr>
          <w:rFonts w:eastAsiaTheme="minorEastAsia"/>
          <w:sz w:val="22"/>
          <w:lang w:eastAsia="ko-KR"/>
        </w:rPr>
      </w:pPr>
    </w:p>
    <w:p w:rsidR="00DC51B8" w:rsidRDefault="00DC51B8" w:rsidP="00A143E9">
      <w:pPr>
        <w:ind w:left="284" w:hangingChars="129"/>
        <w:rPr>
          <w:rFonts w:eastAsiaTheme="minorEastAsia"/>
          <w:sz w:val="22"/>
          <w:lang w:eastAsia="ko-KR"/>
        </w:rPr>
      </w:pPr>
    </w:p>
    <w:p w:rsidR="006565C2" w:rsidRPr="005D1B08" w:rsidRDefault="006565C2" w:rsidP="006565C2">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w:t>
      </w:r>
      <w:r>
        <w:rPr>
          <w:rFonts w:ascii="Times New Roman" w:eastAsia="SimSun" w:hAnsi="Times New Roman"/>
          <w:b/>
          <w:kern w:val="32"/>
          <w:sz w:val="24"/>
          <w:szCs w:val="24"/>
          <w:lang w:eastAsia="zh-CN"/>
        </w:rPr>
        <w:t>1</w:t>
      </w:r>
      <w:r w:rsidRPr="00DC51B8">
        <w:rPr>
          <w:rFonts w:ascii="Times New Roman" w:eastAsia="SimSun" w:hAnsi="Times New Roman"/>
          <w:b/>
          <w:kern w:val="32"/>
          <w:sz w:val="24"/>
          <w:szCs w:val="24"/>
          <w:lang w:eastAsia="zh-CN"/>
        </w:rPr>
        <w:t>-</w:t>
      </w:r>
      <w:r>
        <w:rPr>
          <w:rFonts w:ascii="Times New Roman" w:eastAsia="SimSun" w:hAnsi="Times New Roman"/>
          <w:b/>
          <w:kern w:val="32"/>
          <w:sz w:val="24"/>
          <w:szCs w:val="24"/>
          <w:lang w:eastAsia="zh-CN"/>
        </w:rPr>
        <w:t>6</w:t>
      </w:r>
      <w:r w:rsidRPr="00DC51B8">
        <w:rPr>
          <w:rFonts w:ascii="Times New Roman" w:eastAsia="SimSun" w:hAnsi="Times New Roman"/>
          <w:b/>
          <w:kern w:val="32"/>
          <w:sz w:val="24"/>
          <w:szCs w:val="24"/>
          <w:lang w:eastAsia="zh-CN"/>
        </w:rPr>
        <w:t xml:space="preserve">: Remaining details on processing timeline </w:t>
      </w:r>
    </w:p>
    <w:p w:rsidR="006565C2" w:rsidRDefault="00750E6B" w:rsidP="00750E6B">
      <w:pPr>
        <w:ind w:left="0" w:firstLine="0"/>
        <w:rPr>
          <w:rFonts w:eastAsiaTheme="minorEastAsia"/>
          <w:sz w:val="22"/>
          <w:lang w:eastAsia="ko-KR"/>
        </w:rPr>
      </w:pPr>
      <w:r>
        <w:rPr>
          <w:rFonts w:eastAsiaTheme="minorEastAsia" w:hint="eastAsia"/>
          <w:sz w:val="22"/>
          <w:lang w:eastAsia="ko-KR"/>
        </w:rPr>
        <w:t xml:space="preserve">To define the processing timeline for inter-UE coordination, it would be </w:t>
      </w:r>
      <w:r>
        <w:rPr>
          <w:rFonts w:eastAsiaTheme="minorEastAsia"/>
          <w:sz w:val="22"/>
          <w:lang w:eastAsia="ko-KR"/>
        </w:rPr>
        <w:t>necessary</w:t>
      </w:r>
      <w:r>
        <w:rPr>
          <w:rFonts w:eastAsiaTheme="minorEastAsia" w:hint="eastAsia"/>
          <w:sz w:val="22"/>
          <w:lang w:eastAsia="ko-KR"/>
        </w:rPr>
        <w:t xml:space="preserve"> </w:t>
      </w:r>
      <w:r>
        <w:rPr>
          <w:rFonts w:eastAsiaTheme="minorEastAsia"/>
          <w:sz w:val="22"/>
          <w:lang w:eastAsia="ko-KR"/>
        </w:rPr>
        <w:t xml:space="preserve">to consider how UE-A achieves resources for the inter-UE coordination information transmission and how UE-B achieves resources for the explicit request for the inter-UE coordination information. </w:t>
      </w:r>
    </w:p>
    <w:p w:rsidR="00750E6B" w:rsidRPr="00A16C0C" w:rsidRDefault="00750E6B" w:rsidP="00750E6B">
      <w:pPr>
        <w:spacing w:after="0" w:line="240" w:lineRule="auto"/>
        <w:ind w:left="0" w:firstLine="0"/>
        <w:rPr>
          <w:rFonts w:eastAsia="Times New Roman"/>
          <w:b/>
          <w:i/>
          <w:iCs/>
          <w:sz w:val="22"/>
          <w:szCs w:val="21"/>
        </w:rPr>
      </w:pPr>
      <w:r w:rsidRPr="00A16C0C">
        <w:rPr>
          <w:b/>
          <w:i/>
          <w:iCs/>
          <w:sz w:val="22"/>
          <w:szCs w:val="21"/>
        </w:rPr>
        <w:t>Proposal</w:t>
      </w:r>
      <w:r>
        <w:rPr>
          <w:b/>
          <w:i/>
          <w:iCs/>
          <w:sz w:val="22"/>
          <w:szCs w:val="21"/>
        </w:rPr>
        <w:t xml:space="preserve"> 1</w:t>
      </w:r>
      <w:r w:rsidR="00722C84">
        <w:rPr>
          <w:b/>
          <w:i/>
          <w:iCs/>
          <w:sz w:val="22"/>
          <w:szCs w:val="21"/>
        </w:rPr>
        <w:t>7</w:t>
      </w:r>
      <w:r w:rsidRPr="00A16C0C">
        <w:rPr>
          <w:b/>
          <w:i/>
          <w:iCs/>
          <w:sz w:val="22"/>
          <w:szCs w:val="21"/>
        </w:rPr>
        <w:t xml:space="preserve">: </w:t>
      </w:r>
      <w:r w:rsidRPr="00A16C0C">
        <w:rPr>
          <w:rFonts w:hint="eastAsia"/>
          <w:b/>
          <w:i/>
          <w:iCs/>
          <w:sz w:val="22"/>
          <w:szCs w:val="21"/>
        </w:rPr>
        <w:t xml:space="preserve">For Scheme 1, </w:t>
      </w:r>
    </w:p>
    <w:p w:rsidR="00750E6B" w:rsidRPr="00A16C0C" w:rsidRDefault="00750E6B" w:rsidP="00750E6B">
      <w:pPr>
        <w:pStyle w:val="a5"/>
        <w:numPr>
          <w:ilvl w:val="0"/>
          <w:numId w:val="27"/>
        </w:numPr>
        <w:spacing w:before="0" w:after="0" w:line="240" w:lineRule="auto"/>
        <w:ind w:leftChars="0"/>
        <w:rPr>
          <w:rFonts w:eastAsia="Times New Roman"/>
          <w:b/>
          <w:i/>
          <w:iCs/>
          <w:sz w:val="22"/>
          <w:szCs w:val="21"/>
        </w:rPr>
      </w:pPr>
      <w:r w:rsidRPr="00A16C0C">
        <w:rPr>
          <w:b/>
          <w:i/>
          <w:iCs/>
          <w:sz w:val="22"/>
          <w:szCs w:val="21"/>
        </w:rPr>
        <w:t xml:space="preserve">UE-A performs its resource (re)selection procedure in the same way according to Rel-16 TS 38.214 Section 8.1.4 to transmit the inter-UE coordination information to UE-B. </w:t>
      </w:r>
    </w:p>
    <w:p w:rsidR="00750E6B" w:rsidRPr="00A16C0C" w:rsidRDefault="00750E6B" w:rsidP="00750E6B">
      <w:pPr>
        <w:pStyle w:val="a5"/>
        <w:numPr>
          <w:ilvl w:val="0"/>
          <w:numId w:val="27"/>
        </w:numPr>
        <w:spacing w:before="0" w:after="0" w:line="240" w:lineRule="auto"/>
        <w:ind w:leftChars="0"/>
        <w:rPr>
          <w:rFonts w:eastAsia="Times New Roman"/>
          <w:b/>
          <w:i/>
          <w:iCs/>
          <w:sz w:val="22"/>
          <w:szCs w:val="21"/>
        </w:rPr>
      </w:pPr>
      <w:r w:rsidRPr="00A16C0C">
        <w:rPr>
          <w:b/>
          <w:i/>
          <w:iCs/>
          <w:sz w:val="22"/>
          <w:szCs w:val="21"/>
        </w:rPr>
        <w:t>UE-B performs its resource (re)selection procedure in the same way according to Rel-16 TS 38.214 Section 8.1.4 to transmit the request for the inter-UE coordination information to UE-A if UE-B supports sensing/resource exclusion. Otherwise, UE-B performs random selection.</w:t>
      </w:r>
    </w:p>
    <w:p w:rsidR="00750E6B" w:rsidRDefault="00750E6B" w:rsidP="00750E6B">
      <w:pPr>
        <w:ind w:left="0" w:firstLine="0"/>
        <w:rPr>
          <w:rFonts w:eastAsiaTheme="minorEastAsia"/>
          <w:sz w:val="22"/>
          <w:lang w:eastAsia="ko-KR"/>
        </w:rPr>
      </w:pPr>
    </w:p>
    <w:p w:rsidR="00750E6B" w:rsidRDefault="005E068C" w:rsidP="005E068C">
      <w:pPr>
        <w:ind w:left="0" w:firstLineChars="250" w:firstLine="550"/>
        <w:rPr>
          <w:rFonts w:eastAsiaTheme="minorEastAsia"/>
          <w:sz w:val="22"/>
          <w:lang w:eastAsia="ko-KR"/>
        </w:rPr>
      </w:pPr>
      <w:r>
        <w:rPr>
          <w:rFonts w:eastAsiaTheme="minorEastAsia" w:hint="eastAsia"/>
          <w:sz w:val="22"/>
          <w:lang w:eastAsia="ko-KR"/>
        </w:rPr>
        <w:lastRenderedPageBreak/>
        <w:t>When UE-A determines the set of preferred or non-preferred resources, UE-</w:t>
      </w:r>
      <w:r>
        <w:rPr>
          <w:rFonts w:eastAsiaTheme="minorEastAsia"/>
          <w:sz w:val="22"/>
          <w:lang w:eastAsia="ko-KR"/>
        </w:rPr>
        <w:t xml:space="preserve">A will use its own sensing results based on the received SCI at UE-A side. To </w:t>
      </w:r>
      <w:r w:rsidR="00534F8E">
        <w:rPr>
          <w:rFonts w:eastAsiaTheme="minorEastAsia"/>
          <w:sz w:val="22"/>
          <w:lang w:eastAsia="ko-KR"/>
        </w:rPr>
        <w:t>generate</w:t>
      </w:r>
      <w:r>
        <w:rPr>
          <w:rFonts w:eastAsiaTheme="minorEastAsia"/>
          <w:sz w:val="22"/>
          <w:lang w:eastAsia="ko-KR"/>
        </w:rPr>
        <w:t xml:space="preserve"> sensing results, it would take a processing time of T_proc,0</w:t>
      </w:r>
      <w:r w:rsidR="00534F8E">
        <w:rPr>
          <w:rFonts w:eastAsiaTheme="minorEastAsia"/>
          <w:sz w:val="22"/>
          <w:lang w:eastAsia="ko-KR"/>
        </w:rPr>
        <w:t xml:space="preserve">. To transmit the inter-UE coordination information, UE-A may need to perform resource (re)selection procedure and encoding process, and it will takes the processing time of T_proc,1 or T_1. In those points of views, </w:t>
      </w:r>
      <w:r w:rsidR="006D19F8">
        <w:rPr>
          <w:rFonts w:eastAsiaTheme="minorEastAsia"/>
          <w:sz w:val="22"/>
          <w:lang w:eastAsia="ko-KR"/>
        </w:rPr>
        <w:t>the time difference between the latest received SCI to determine the set of resources and the inter-UE coordination information transmission would need to be the sum of T_proc,0 and T_proc,1.</w:t>
      </w:r>
    </w:p>
    <w:p w:rsidR="006D19F8" w:rsidRPr="00DE1F5E" w:rsidRDefault="006D19F8" w:rsidP="006D19F8">
      <w:pPr>
        <w:ind w:left="0" w:firstLine="0"/>
        <w:rPr>
          <w:b/>
          <w:i/>
          <w:sz w:val="22"/>
          <w:lang w:val="en-GB"/>
        </w:rPr>
      </w:pPr>
      <w:r w:rsidRPr="00DE1F5E">
        <w:rPr>
          <w:b/>
          <w:i/>
          <w:sz w:val="22"/>
          <w:lang w:val="en-GB"/>
        </w:rPr>
        <w:t>Proposal 1</w:t>
      </w:r>
      <w:r w:rsidR="009767CE">
        <w:rPr>
          <w:b/>
          <w:i/>
          <w:sz w:val="22"/>
          <w:lang w:val="en-GB"/>
        </w:rPr>
        <w:t>8</w:t>
      </w:r>
      <w:r w:rsidRPr="00DE1F5E">
        <w:rPr>
          <w:b/>
          <w:i/>
          <w:sz w:val="22"/>
          <w:lang w:val="en-GB"/>
        </w:rPr>
        <w:t xml:space="preserve">: In Scheme 1, SCI(s) received by UE-A before slot n-(T_proc,0+T_proc,1) can be used to determine the inter-UE coordination information </w:t>
      </w:r>
      <w:r>
        <w:rPr>
          <w:b/>
          <w:i/>
          <w:sz w:val="22"/>
          <w:lang w:val="en-GB"/>
        </w:rPr>
        <w:t xml:space="preserve">of </w:t>
      </w:r>
      <w:r w:rsidRPr="00DE1F5E">
        <w:rPr>
          <w:b/>
          <w:i/>
          <w:sz w:val="22"/>
          <w:lang w:val="en-GB"/>
        </w:rPr>
        <w:t xml:space="preserve">which </w:t>
      </w:r>
      <w:r>
        <w:rPr>
          <w:b/>
          <w:i/>
          <w:sz w:val="22"/>
          <w:lang w:val="en-GB"/>
        </w:rPr>
        <w:t xml:space="preserve">initial transmission </w:t>
      </w:r>
      <w:r w:rsidRPr="00DE1F5E">
        <w:rPr>
          <w:b/>
          <w:i/>
          <w:sz w:val="22"/>
          <w:lang w:val="en-GB"/>
        </w:rPr>
        <w:t>is transmitted in slot n.</w:t>
      </w:r>
    </w:p>
    <w:p w:rsidR="006D19F8" w:rsidRPr="009767CE" w:rsidRDefault="006D19F8" w:rsidP="005E068C">
      <w:pPr>
        <w:ind w:left="0" w:firstLineChars="250" w:firstLine="550"/>
        <w:rPr>
          <w:rFonts w:eastAsiaTheme="minorEastAsia"/>
          <w:sz w:val="22"/>
          <w:lang w:val="en-GB" w:eastAsia="ko-KR"/>
        </w:rPr>
      </w:pPr>
    </w:p>
    <w:p w:rsidR="006D19F8" w:rsidRPr="006565C2" w:rsidRDefault="00A60C36" w:rsidP="005E068C">
      <w:pPr>
        <w:ind w:left="0" w:firstLineChars="250" w:firstLine="550"/>
        <w:rPr>
          <w:rFonts w:eastAsiaTheme="minorEastAsia"/>
          <w:sz w:val="22"/>
          <w:lang w:eastAsia="ko-KR"/>
        </w:rPr>
      </w:pPr>
      <w:r>
        <w:rPr>
          <w:rFonts w:eastAsiaTheme="minorEastAsia" w:hint="eastAsia"/>
          <w:sz w:val="22"/>
          <w:lang w:eastAsia="ko-KR"/>
        </w:rPr>
        <w:t xml:space="preserve">In the perspective of UE-B, it would be possible that the remaining processing time budget is not enough to use the received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in its resource (re)selection</w:t>
      </w:r>
      <w:r w:rsidR="0066588D">
        <w:rPr>
          <w:rFonts w:eastAsiaTheme="minorEastAsia"/>
          <w:sz w:val="22"/>
          <w:lang w:eastAsia="ko-KR"/>
        </w:rPr>
        <w:t xml:space="preserve">. It will take the processing time of T_proc,0 to interpret the received inter-UE coordination information, and it will take the processing time of T_proc,1 or T_1 to perform resource (re)selection based on the received inter-UE coordination information and to prepare SL transmission. When UE-B performs resource (re)selection based on the received inter-UE coordination information, the effective resource selection window size would needs to be still larger than </w:t>
      </w:r>
      <w:r w:rsidR="008B08F1">
        <w:rPr>
          <w:rFonts w:eastAsiaTheme="minorEastAsia"/>
          <w:sz w:val="22"/>
          <w:lang w:eastAsia="ko-KR"/>
        </w:rPr>
        <w:t xml:space="preserve">or equal to </w:t>
      </w:r>
      <w:r w:rsidR="0066588D">
        <w:rPr>
          <w:rFonts w:eastAsiaTheme="minorEastAsia"/>
          <w:sz w:val="22"/>
          <w:lang w:eastAsia="ko-KR"/>
        </w:rPr>
        <w:t>T_2,min. In those points of views, UE-B may use the inter-UE coordination information in its own resource (re)selection at least when the inter-UE coordination information arrives at UE-B side to cover those processing time</w:t>
      </w:r>
      <w:r w:rsidR="00780693">
        <w:rPr>
          <w:rFonts w:eastAsiaTheme="minorEastAsia"/>
          <w:sz w:val="22"/>
          <w:lang w:eastAsia="ko-KR"/>
        </w:rPr>
        <w:t xml:space="preserve"> budgets</w:t>
      </w:r>
      <w:r w:rsidR="0066588D">
        <w:rPr>
          <w:rFonts w:eastAsiaTheme="minorEastAsia"/>
          <w:sz w:val="22"/>
          <w:lang w:eastAsia="ko-KR"/>
        </w:rPr>
        <w:t xml:space="preserve">. </w:t>
      </w:r>
    </w:p>
    <w:p w:rsidR="00780693" w:rsidRPr="001064F2" w:rsidRDefault="00780693" w:rsidP="00780693">
      <w:pPr>
        <w:ind w:left="0" w:firstLine="0"/>
        <w:rPr>
          <w:b/>
          <w:i/>
          <w:sz w:val="22"/>
          <w:lang w:val="en-GB"/>
        </w:rPr>
      </w:pPr>
      <w:r w:rsidRPr="001064F2">
        <w:rPr>
          <w:b/>
          <w:i/>
          <w:sz w:val="22"/>
          <w:lang w:val="en-GB"/>
        </w:rPr>
        <w:t>Proposal</w:t>
      </w:r>
      <w:r>
        <w:rPr>
          <w:b/>
          <w:i/>
          <w:sz w:val="22"/>
          <w:lang w:val="en-GB"/>
        </w:rPr>
        <w:t xml:space="preserve"> </w:t>
      </w:r>
      <w:r w:rsidR="009767CE">
        <w:rPr>
          <w:b/>
          <w:i/>
          <w:sz w:val="22"/>
          <w:lang w:val="en-GB"/>
        </w:rPr>
        <w:t>19</w:t>
      </w:r>
      <w:r w:rsidRPr="001064F2">
        <w:rPr>
          <w:b/>
          <w:i/>
          <w:sz w:val="22"/>
          <w:lang w:val="en-GB"/>
        </w:rPr>
        <w:t>: UE-B can use inter-UE coordination information received</w:t>
      </w:r>
      <w:r>
        <w:rPr>
          <w:b/>
          <w:i/>
          <w:sz w:val="22"/>
          <w:lang w:val="en-GB"/>
        </w:rPr>
        <w:t xml:space="preserve"> Z slots</w:t>
      </w:r>
      <w:r w:rsidRPr="001064F2">
        <w:rPr>
          <w:b/>
          <w:i/>
          <w:sz w:val="22"/>
          <w:lang w:val="en-GB"/>
        </w:rPr>
        <w:t xml:space="preserve"> before </w:t>
      </w:r>
      <w:r>
        <w:rPr>
          <w:b/>
          <w:i/>
          <w:sz w:val="22"/>
          <w:lang w:val="en-GB"/>
        </w:rPr>
        <w:t xml:space="preserve">the ending time of UE-B’s resource selection window </w:t>
      </w:r>
      <w:r w:rsidRPr="001064F2">
        <w:rPr>
          <w:b/>
          <w:i/>
          <w:sz w:val="22"/>
          <w:lang w:val="en-GB"/>
        </w:rPr>
        <w:t xml:space="preserve">for its resource (re)selection. </w:t>
      </w:r>
    </w:p>
    <w:p w:rsidR="00780693" w:rsidRPr="00A16C0C" w:rsidRDefault="00780693" w:rsidP="00780693">
      <w:pPr>
        <w:pStyle w:val="a5"/>
        <w:numPr>
          <w:ilvl w:val="0"/>
          <w:numId w:val="27"/>
        </w:numPr>
        <w:spacing w:before="0" w:after="0" w:line="240" w:lineRule="auto"/>
        <w:ind w:leftChars="0"/>
        <w:rPr>
          <w:rFonts w:eastAsia="Times New Roman"/>
          <w:b/>
          <w:i/>
          <w:iCs/>
          <w:sz w:val="22"/>
          <w:szCs w:val="21"/>
        </w:rPr>
      </w:pPr>
      <w:r>
        <w:rPr>
          <w:rFonts w:hint="eastAsia"/>
          <w:b/>
          <w:i/>
          <w:iCs/>
          <w:sz w:val="22"/>
          <w:szCs w:val="21"/>
        </w:rPr>
        <w:t xml:space="preserve">Z is the sum of PSSCH-to-PSFCH timing (e.g. </w:t>
      </w:r>
      <w:r>
        <w:rPr>
          <w:b/>
          <w:i/>
          <w:iCs/>
          <w:sz w:val="22"/>
          <w:szCs w:val="21"/>
        </w:rPr>
        <w:t xml:space="preserve">K), T_proc,0, T_proc,1, and T_2,min. </w:t>
      </w:r>
    </w:p>
    <w:p w:rsidR="00DC51B8" w:rsidRPr="00780693" w:rsidRDefault="00DC51B8" w:rsidP="00A143E9">
      <w:pPr>
        <w:ind w:left="284" w:hangingChars="129"/>
        <w:rPr>
          <w:rFonts w:eastAsiaTheme="minorEastAsia"/>
          <w:sz w:val="22"/>
          <w:lang w:eastAsia="ko-KR"/>
        </w:rPr>
      </w:pPr>
    </w:p>
    <w:p w:rsidR="00780693" w:rsidRDefault="00780693" w:rsidP="00A143E9">
      <w:pPr>
        <w:ind w:left="284" w:hangingChars="129"/>
        <w:rPr>
          <w:rFonts w:eastAsiaTheme="minorEastAsia"/>
          <w:sz w:val="22"/>
          <w:lang w:eastAsia="ko-KR"/>
        </w:rPr>
      </w:pPr>
    </w:p>
    <w:p w:rsidR="00DC51B8" w:rsidRPr="006146DB" w:rsidRDefault="00DC51B8" w:rsidP="00DC51B8">
      <w:pPr>
        <w:pStyle w:val="1"/>
        <w:numPr>
          <w:ilvl w:val="1"/>
          <w:numId w:val="1"/>
        </w:numPr>
        <w:tabs>
          <w:tab w:val="clear" w:pos="0"/>
        </w:tabs>
        <w:spacing w:beforeLines="50" w:before="180" w:afterLines="50" w:after="180" w:line="240" w:lineRule="auto"/>
        <w:rPr>
          <w:rFonts w:ascii="Times New Roman" w:eastAsia="SimSun" w:hAnsi="Times New Roman"/>
          <w:b/>
          <w:kern w:val="32"/>
          <w:szCs w:val="24"/>
          <w:lang w:eastAsia="zh-CN"/>
        </w:rPr>
      </w:pPr>
      <w:r w:rsidRPr="006146DB">
        <w:rPr>
          <w:rFonts w:ascii="Times New Roman" w:eastAsia="SimSun" w:hAnsi="Times New Roman"/>
          <w:b/>
          <w:kern w:val="32"/>
          <w:szCs w:val="24"/>
          <w:lang w:eastAsia="zh-CN"/>
        </w:rPr>
        <w:t>Scheme 2</w:t>
      </w: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E2-1: Remaining details on the condition to be UE-B to receive a resource conflict indication from UE-A</w:t>
      </w:r>
    </w:p>
    <w:p w:rsidR="001C367A" w:rsidRDefault="00C20A4B" w:rsidP="00B05547">
      <w:pPr>
        <w:ind w:left="0" w:firstLine="0"/>
        <w:rPr>
          <w:rFonts w:eastAsiaTheme="minorEastAsia"/>
          <w:sz w:val="22"/>
          <w:lang w:eastAsia="ko-KR"/>
        </w:rPr>
      </w:pPr>
      <w:r>
        <w:rPr>
          <w:rFonts w:eastAsiaTheme="minorEastAsia" w:hint="eastAsia"/>
          <w:sz w:val="22"/>
          <w:lang w:eastAsia="ko-KR"/>
        </w:rPr>
        <w:t xml:space="preserve">In Scheme 2, UE-A can observe two or more </w:t>
      </w:r>
      <w:r w:rsidR="001C0576">
        <w:rPr>
          <w:rFonts w:eastAsiaTheme="minorEastAsia"/>
          <w:sz w:val="22"/>
          <w:lang w:eastAsia="ko-KR"/>
        </w:rPr>
        <w:t xml:space="preserve">reserved </w:t>
      </w:r>
      <w:r>
        <w:rPr>
          <w:rFonts w:eastAsiaTheme="minorEastAsia" w:hint="eastAsia"/>
          <w:sz w:val="22"/>
          <w:lang w:eastAsia="ko-KR"/>
        </w:rPr>
        <w:t xml:space="preserve">resources </w:t>
      </w:r>
      <w:r>
        <w:rPr>
          <w:rFonts w:eastAsiaTheme="minorEastAsia"/>
          <w:sz w:val="22"/>
          <w:lang w:eastAsia="ko-KR"/>
        </w:rPr>
        <w:t xml:space="preserve">indicated by SCIs transmitted by different UEs in different slots are overlapping in time-and-frequency domain, and then UE-A can decide which UE(s) scheduling the conflict TBs will receive the resource conflict indication depending on the corresponding priority values. If </w:t>
      </w:r>
      <w:r w:rsidRPr="00C20A4B">
        <w:rPr>
          <w:rFonts w:eastAsiaTheme="minorEastAsia"/>
          <w:sz w:val="22"/>
          <w:lang w:eastAsia="ko-KR"/>
        </w:rPr>
        <w:t>PSFCH occasion is derived by a slot where UE-B’s SCI is transmitted</w:t>
      </w:r>
      <w:r>
        <w:rPr>
          <w:rFonts w:eastAsiaTheme="minorEastAsia"/>
          <w:sz w:val="22"/>
          <w:lang w:eastAsia="ko-KR"/>
        </w:rPr>
        <w:t xml:space="preserve">, </w:t>
      </w:r>
      <w:r w:rsidR="00FC2C4E">
        <w:rPr>
          <w:rFonts w:eastAsiaTheme="minorEastAsia"/>
          <w:sz w:val="22"/>
          <w:lang w:eastAsia="ko-KR"/>
        </w:rPr>
        <w:t>there is a case where</w:t>
      </w:r>
      <w:r>
        <w:rPr>
          <w:rFonts w:eastAsiaTheme="minorEastAsia"/>
          <w:sz w:val="22"/>
          <w:lang w:eastAsia="ko-KR"/>
        </w:rPr>
        <w:t xml:space="preserve"> UE-A determines the existence of the resource conflict after some portion of PSFCH occasion(s) are passed. In this case, </w:t>
      </w:r>
      <w:r w:rsidR="00B05547">
        <w:rPr>
          <w:rFonts w:eastAsiaTheme="minorEastAsia"/>
          <w:sz w:val="22"/>
          <w:lang w:eastAsia="ko-KR"/>
        </w:rPr>
        <w:t xml:space="preserve">it is necessary to decide whether or not to transmit the resource conflict when the remaining PSFCH occasion is associated with reserved resources with high priority. When UE-A does not support transmitting the resource conflict for this case, the resource conflict will not be resolved and the reserved resource with high priority itself will suffer from high interference. On the other hand, when UE-A supports </w:t>
      </w:r>
      <w:r w:rsidR="00B05547">
        <w:rPr>
          <w:rFonts w:eastAsiaTheme="minorEastAsia"/>
          <w:sz w:val="22"/>
          <w:lang w:eastAsia="ko-KR"/>
        </w:rPr>
        <w:lastRenderedPageBreak/>
        <w:t>transmitting the resource conflict for this case, the observed resource conflict will be resolved but the reserved resource with high priority needs to be re</w:t>
      </w:r>
      <w:r w:rsidR="001C0576">
        <w:rPr>
          <w:rFonts w:eastAsiaTheme="minorEastAsia"/>
          <w:sz w:val="22"/>
          <w:lang w:eastAsia="ko-KR"/>
        </w:rPr>
        <w:t>-</w:t>
      </w:r>
      <w:r w:rsidR="00B05547">
        <w:rPr>
          <w:rFonts w:eastAsiaTheme="minorEastAsia"/>
          <w:sz w:val="22"/>
          <w:lang w:eastAsia="ko-KR"/>
        </w:rPr>
        <w:t>selected, which may cause another pre-emption</w:t>
      </w:r>
      <w:r w:rsidR="00FC2C4E">
        <w:rPr>
          <w:rFonts w:eastAsiaTheme="minorEastAsia"/>
          <w:sz w:val="22"/>
          <w:lang w:eastAsia="ko-KR"/>
        </w:rPr>
        <w:t xml:space="preserve"> or resource collision</w:t>
      </w:r>
      <w:r w:rsidR="00B05547">
        <w:rPr>
          <w:rFonts w:eastAsiaTheme="minorEastAsia"/>
          <w:sz w:val="22"/>
          <w:lang w:eastAsia="ko-KR"/>
        </w:rPr>
        <w:t xml:space="preserve">. In our view, it would be more beneficial to handle the expected problem first. </w:t>
      </w:r>
    </w:p>
    <w:p w:rsidR="001C367A" w:rsidRDefault="001C367A" w:rsidP="001C367A">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1C0576">
        <w:rPr>
          <w:rFonts w:eastAsia="바탕"/>
          <w:b/>
          <w:i/>
          <w:sz w:val="22"/>
        </w:rPr>
        <w:t>0</w:t>
      </w:r>
      <w:r w:rsidRPr="002B3D92">
        <w:rPr>
          <w:rFonts w:eastAsia="바탕"/>
          <w:b/>
          <w:i/>
          <w:sz w:val="22"/>
        </w:rPr>
        <w:t>:</w:t>
      </w:r>
      <w:r>
        <w:rPr>
          <w:rFonts w:eastAsia="바탕"/>
          <w:b/>
          <w:i/>
          <w:sz w:val="22"/>
        </w:rPr>
        <w:t xml:space="preserve"> Confirm the following working assumption with red-marked changes</w:t>
      </w:r>
    </w:p>
    <w:p w:rsidR="001C367A" w:rsidRPr="00FE1B5E" w:rsidRDefault="001C367A" w:rsidP="001C367A">
      <w:pPr>
        <w:pStyle w:val="a5"/>
        <w:numPr>
          <w:ilvl w:val="0"/>
          <w:numId w:val="17"/>
        </w:numPr>
        <w:tabs>
          <w:tab w:val="left" w:pos="400"/>
        </w:tabs>
        <w:spacing w:before="0" w:after="0" w:line="240" w:lineRule="auto"/>
        <w:ind w:leftChars="0" w:left="426" w:hanging="426"/>
        <w:rPr>
          <w:rFonts w:eastAsia="바탕"/>
          <w:bCs/>
          <w:i/>
          <w:sz w:val="21"/>
          <w:szCs w:val="21"/>
          <w:lang w:eastAsia="x-none"/>
        </w:rPr>
      </w:pPr>
      <w:r w:rsidRPr="00FE1B5E">
        <w:rPr>
          <w:rFonts w:eastAsia="바탕"/>
          <w:bCs/>
          <w:i/>
          <w:sz w:val="21"/>
          <w:szCs w:val="21"/>
          <w:highlight w:val="darkYellow"/>
        </w:rPr>
        <w:t>Working Assumption</w:t>
      </w:r>
      <w:r w:rsidRPr="004B0682">
        <w:rPr>
          <w:rFonts w:eastAsia="바탕"/>
          <w:bCs/>
          <w:i/>
          <w:sz w:val="21"/>
          <w:szCs w:val="21"/>
        </w:rPr>
        <w:t>:</w:t>
      </w:r>
    </w:p>
    <w:p w:rsidR="001C367A" w:rsidRPr="00FE1B5E" w:rsidRDefault="001C367A" w:rsidP="001C367A">
      <w:pPr>
        <w:pStyle w:val="a5"/>
        <w:numPr>
          <w:ilvl w:val="1"/>
          <w:numId w:val="17"/>
        </w:numPr>
        <w:spacing w:before="0" w:after="0" w:line="240" w:lineRule="auto"/>
        <w:ind w:leftChars="0"/>
        <w:rPr>
          <w:rFonts w:eastAsia="Times New Roman"/>
          <w:i/>
          <w:iCs/>
          <w:sz w:val="21"/>
          <w:szCs w:val="21"/>
        </w:rPr>
      </w:pPr>
      <w:r w:rsidRPr="00FE1B5E">
        <w:rPr>
          <w:rFonts w:eastAsia="Times New Roman"/>
          <w:i/>
          <w:iCs/>
          <w:sz w:val="21"/>
          <w:szCs w:val="21"/>
        </w:rPr>
        <w:t xml:space="preserve">For Condition 2-A-1 in Scheme 2, when “a non-destination UE of a TB transmitted by UE-B can be UE-A” is enabled or when “a non-destination UE of a TB transmitted by UE-B can be UE-A” is disabled and the destination UE of the conflicting TBs is UE-A, </w:t>
      </w:r>
      <w:r w:rsidRPr="0079719C">
        <w:rPr>
          <w:rFonts w:eastAsia="Times New Roman"/>
          <w:i/>
          <w:iCs/>
          <w:color w:val="FF0000"/>
          <w:sz w:val="21"/>
          <w:szCs w:val="21"/>
        </w:rPr>
        <w:t>among</w:t>
      </w:r>
      <w:r>
        <w:rPr>
          <w:rFonts w:eastAsia="Times New Roman"/>
          <w:i/>
          <w:iCs/>
          <w:color w:val="FF0000"/>
          <w:sz w:val="21"/>
          <w:szCs w:val="21"/>
        </w:rPr>
        <w:t xml:space="preserve"> </w:t>
      </w:r>
      <w:r w:rsidRPr="0079719C">
        <w:rPr>
          <w:rFonts w:eastAsia="Times New Roman"/>
          <w:i/>
          <w:iCs/>
          <w:color w:val="FF0000"/>
          <w:sz w:val="21"/>
          <w:szCs w:val="21"/>
        </w:rPr>
        <w:t>UEs scheduling the conflicting TBs</w:t>
      </w:r>
      <w:r>
        <w:rPr>
          <w:rFonts w:eastAsia="Times New Roman"/>
          <w:i/>
          <w:iCs/>
          <w:color w:val="FF0000"/>
          <w:sz w:val="21"/>
          <w:szCs w:val="21"/>
        </w:rPr>
        <w:t xml:space="preserve"> whose PSFCH reception occasions for resource conflict indication are not passed,</w:t>
      </w:r>
      <w:r w:rsidRPr="0079719C">
        <w:rPr>
          <w:rFonts w:eastAsia="Times New Roman"/>
          <w:i/>
          <w:iCs/>
          <w:color w:val="FF0000"/>
          <w:sz w:val="21"/>
          <w:szCs w:val="21"/>
        </w:rPr>
        <w:t xml:space="preserve"> </w:t>
      </w:r>
      <w:r w:rsidRPr="00FE1B5E">
        <w:rPr>
          <w:rFonts w:eastAsia="Times New Roman"/>
          <w:i/>
          <w:iCs/>
          <w:sz w:val="21"/>
          <w:szCs w:val="21"/>
        </w:rPr>
        <w:t xml:space="preserve">for each pair of UEs </w:t>
      </w:r>
      <w:r w:rsidRPr="0079719C">
        <w:rPr>
          <w:rFonts w:eastAsia="Times New Roman"/>
          <w:i/>
          <w:iCs/>
          <w:strike/>
          <w:color w:val="FF0000"/>
          <w:sz w:val="21"/>
          <w:szCs w:val="21"/>
        </w:rPr>
        <w:t>scheduling the conflicting TBs</w:t>
      </w:r>
      <w:r w:rsidRPr="00FE1B5E">
        <w:rPr>
          <w:rFonts w:eastAsia="Times New Roman"/>
          <w:i/>
          <w:iCs/>
          <w:sz w:val="21"/>
          <w:szCs w:val="21"/>
        </w:rPr>
        <w:t>, a UE with the higher priority value is UE-B.</w:t>
      </w:r>
    </w:p>
    <w:p w:rsidR="001C367A" w:rsidRPr="00912CA3" w:rsidRDefault="001C367A" w:rsidP="001C367A">
      <w:pPr>
        <w:pStyle w:val="a5"/>
        <w:numPr>
          <w:ilvl w:val="2"/>
          <w:numId w:val="17"/>
        </w:numPr>
        <w:spacing w:before="0" w:after="0" w:line="240" w:lineRule="auto"/>
        <w:ind w:leftChars="0"/>
        <w:rPr>
          <w:rFonts w:eastAsia="Times New Roman"/>
          <w:i/>
          <w:iCs/>
          <w:strike/>
          <w:color w:val="FF0000"/>
          <w:sz w:val="21"/>
          <w:szCs w:val="21"/>
        </w:rPr>
      </w:pPr>
      <w:r w:rsidRPr="00912CA3">
        <w:rPr>
          <w:rFonts w:eastAsia="Times New Roman"/>
          <w:i/>
          <w:iCs/>
          <w:strike/>
          <w:color w:val="FF0000"/>
          <w:sz w:val="21"/>
          <w:szCs w:val="21"/>
        </w:rPr>
        <w:t>FFS whether/how to set additional condition for UE-A to send PSFCH.</w:t>
      </w:r>
    </w:p>
    <w:p w:rsidR="001C367A" w:rsidRPr="00912CA3" w:rsidRDefault="001C367A" w:rsidP="001C367A">
      <w:pPr>
        <w:pStyle w:val="a5"/>
        <w:numPr>
          <w:ilvl w:val="2"/>
          <w:numId w:val="17"/>
        </w:numPr>
        <w:spacing w:before="0" w:after="0" w:line="240" w:lineRule="auto"/>
        <w:ind w:leftChars="0"/>
        <w:rPr>
          <w:rFonts w:eastAsia="Times New Roman"/>
          <w:i/>
          <w:iCs/>
          <w:strike/>
          <w:color w:val="FF0000"/>
          <w:sz w:val="21"/>
          <w:szCs w:val="21"/>
        </w:rPr>
      </w:pPr>
      <w:r w:rsidRPr="00912CA3">
        <w:rPr>
          <w:rFonts w:eastAsia="Times New Roman"/>
          <w:i/>
          <w:iCs/>
          <w:strike/>
          <w:color w:val="FF0000"/>
          <w:sz w:val="21"/>
          <w:szCs w:val="21"/>
        </w:rPr>
        <w:t>Conclude on whether/how to handle, or differently handle, the case when at least one of UEs scheduling conflicting TBs doesn’t support Scheme 2 at the subsequent meetings</w:t>
      </w:r>
    </w:p>
    <w:p w:rsidR="001C367A" w:rsidRPr="001C367A" w:rsidRDefault="001C367A" w:rsidP="00A143E9">
      <w:pPr>
        <w:ind w:left="284" w:hangingChars="129"/>
        <w:rPr>
          <w:rFonts w:eastAsiaTheme="minorEastAsia"/>
          <w:sz w:val="22"/>
          <w:lang w:eastAsia="ko-KR"/>
        </w:rPr>
      </w:pPr>
    </w:p>
    <w:p w:rsidR="001C367A" w:rsidRDefault="001C367A" w:rsidP="00A143E9">
      <w:pPr>
        <w:ind w:left="284" w:hangingChars="129"/>
        <w:rPr>
          <w:rFonts w:eastAsiaTheme="minorEastAsia"/>
          <w:sz w:val="22"/>
          <w:lang w:eastAsia="ko-KR"/>
        </w:rPr>
      </w:pP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E2-2: Remaining details on prioritization of PSFCH TX/RX for a resource conflict indication</w:t>
      </w:r>
    </w:p>
    <w:p w:rsidR="001C367A" w:rsidRDefault="0027474B" w:rsidP="0027474B">
      <w:pPr>
        <w:ind w:left="0" w:firstLine="0"/>
        <w:rPr>
          <w:rFonts w:eastAsiaTheme="minorEastAsia"/>
          <w:sz w:val="22"/>
          <w:lang w:eastAsia="ko-KR"/>
        </w:rPr>
      </w:pPr>
      <w:r>
        <w:rPr>
          <w:rFonts w:eastAsiaTheme="minorEastAsia" w:hint="eastAsia"/>
          <w:sz w:val="22"/>
          <w:lang w:eastAsia="ko-KR"/>
        </w:rPr>
        <w:t xml:space="preserve">In RAN1#107 E-meeting, it was discussed how to set the priority value of PSFCH TX or PSFCH RX for a resource </w:t>
      </w:r>
      <w:r>
        <w:rPr>
          <w:rFonts w:eastAsiaTheme="minorEastAsia"/>
          <w:sz w:val="22"/>
          <w:lang w:eastAsia="ko-KR"/>
        </w:rPr>
        <w:t>conflict</w:t>
      </w:r>
      <w:r>
        <w:rPr>
          <w:rFonts w:eastAsiaTheme="minorEastAsia" w:hint="eastAsia"/>
          <w:sz w:val="22"/>
          <w:lang w:eastAsia="ko-KR"/>
        </w:rPr>
        <w:t xml:space="preserve"> </w:t>
      </w:r>
      <w:r>
        <w:rPr>
          <w:rFonts w:eastAsiaTheme="minorEastAsia"/>
          <w:sz w:val="22"/>
          <w:lang w:eastAsia="ko-KR"/>
        </w:rPr>
        <w:t>indication, and there w</w:t>
      </w:r>
      <w:r w:rsidR="00F267AB">
        <w:rPr>
          <w:rFonts w:eastAsiaTheme="minorEastAsia"/>
          <w:sz w:val="22"/>
          <w:lang w:eastAsia="ko-KR"/>
        </w:rPr>
        <w:t>as</w:t>
      </w:r>
      <w:r>
        <w:rPr>
          <w:rFonts w:eastAsiaTheme="minorEastAsia"/>
          <w:sz w:val="22"/>
          <w:lang w:eastAsia="ko-KR"/>
        </w:rPr>
        <w:t xml:space="preserve"> no consensus. To finalize Rel-17 SL enhancement WI, we propose to allow all the feasible options via (pre)configuration. To be specific, for PSFCH TX/RX, the priority value can be set to (pre)configured value. To allow the case when the PSFCH TX/RX always is deprioritized over PSFCH TX/RX for SL HARQ-ACK feedback, the (pre)configured value can include 9 as well. Next, for PSFCH TX, UE-A can determine the smallest priority value among the priorities of the conflicting TBs. On the other hand, for PSFCH RX, since UE-B may not recognize other SCI scheduling conflict TBs, the priority value indicated by UE-B’s SCI can be reused for the priority value of the PSFCH RX. </w:t>
      </w:r>
    </w:p>
    <w:p w:rsidR="001C367A" w:rsidRDefault="001C367A" w:rsidP="00494A13">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F267AB">
        <w:rPr>
          <w:rFonts w:eastAsia="바탕"/>
          <w:b/>
          <w:i/>
          <w:sz w:val="22"/>
        </w:rPr>
        <w:t>1</w:t>
      </w:r>
      <w:r w:rsidRPr="002B3D92">
        <w:rPr>
          <w:rFonts w:eastAsia="바탕"/>
          <w:b/>
          <w:i/>
          <w:sz w:val="22"/>
        </w:rPr>
        <w:t>:</w:t>
      </w:r>
      <w:r>
        <w:rPr>
          <w:rFonts w:eastAsia="바탕"/>
          <w:b/>
          <w:i/>
          <w:sz w:val="22"/>
        </w:rPr>
        <w:t xml:space="preserve"> For Scheme 2, the priority value of the PSFCH transmission for resource conflict indication is (pre)configured including the possibility that the priority value is the same as the lowest priority value among the resources corresponding to conflict TBs. </w:t>
      </w:r>
    </w:p>
    <w:p w:rsidR="001C367A" w:rsidRDefault="001C367A" w:rsidP="00494A13">
      <w:pPr>
        <w:numPr>
          <w:ilvl w:val="0"/>
          <w:numId w:val="23"/>
        </w:numPr>
        <w:spacing w:before="0" w:after="0" w:line="240" w:lineRule="auto"/>
        <w:rPr>
          <w:rFonts w:eastAsia="바탕"/>
          <w:b/>
          <w:i/>
          <w:sz w:val="22"/>
        </w:rPr>
      </w:pPr>
      <w:r>
        <w:rPr>
          <w:rFonts w:eastAsia="바탕"/>
          <w:b/>
          <w:i/>
          <w:sz w:val="22"/>
        </w:rPr>
        <w:t>Candidates for (pre)configured priority values are 1 to 9.</w:t>
      </w:r>
    </w:p>
    <w:p w:rsidR="001C367A" w:rsidRDefault="001C367A" w:rsidP="001C367A">
      <w:pPr>
        <w:spacing w:after="0"/>
        <w:rPr>
          <w:rFonts w:eastAsia="바탕"/>
          <w:b/>
          <w:i/>
          <w:sz w:val="22"/>
        </w:rPr>
      </w:pPr>
    </w:p>
    <w:p w:rsidR="001C367A" w:rsidRDefault="001C367A" w:rsidP="00494A13">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F267AB">
        <w:rPr>
          <w:rFonts w:eastAsia="바탕"/>
          <w:b/>
          <w:i/>
          <w:sz w:val="22"/>
        </w:rPr>
        <w:t>2</w:t>
      </w:r>
      <w:r w:rsidRPr="002B3D92">
        <w:rPr>
          <w:rFonts w:eastAsia="바탕"/>
          <w:b/>
          <w:i/>
          <w:sz w:val="22"/>
        </w:rPr>
        <w:t>:</w:t>
      </w:r>
      <w:r>
        <w:rPr>
          <w:rFonts w:eastAsia="바탕"/>
          <w:b/>
          <w:i/>
          <w:sz w:val="22"/>
        </w:rPr>
        <w:t xml:space="preserve"> For Scheme 2, the priority value of the PSFCH reception for resource conflict indication is (pre)configured including the possibility that the priority value is the same as the priority value indicated by UE-B’s SCI</w:t>
      </w:r>
    </w:p>
    <w:p w:rsidR="001C367A" w:rsidRDefault="001C367A" w:rsidP="001C367A">
      <w:pPr>
        <w:numPr>
          <w:ilvl w:val="0"/>
          <w:numId w:val="23"/>
        </w:numPr>
        <w:spacing w:before="0" w:after="0" w:line="240" w:lineRule="auto"/>
        <w:rPr>
          <w:rFonts w:eastAsia="바탕"/>
          <w:b/>
          <w:i/>
          <w:sz w:val="22"/>
        </w:rPr>
      </w:pPr>
      <w:r>
        <w:rPr>
          <w:rFonts w:eastAsia="바탕"/>
          <w:b/>
          <w:i/>
          <w:sz w:val="22"/>
        </w:rPr>
        <w:t>Candidates for (pre)configured priority values are 1 to 9.</w:t>
      </w:r>
    </w:p>
    <w:p w:rsidR="00494A13" w:rsidRDefault="00494A13" w:rsidP="00A143E9">
      <w:pPr>
        <w:ind w:left="284" w:hangingChars="129"/>
        <w:rPr>
          <w:rFonts w:eastAsiaTheme="minorEastAsia"/>
          <w:sz w:val="22"/>
          <w:lang w:eastAsia="ko-KR"/>
        </w:rPr>
      </w:pPr>
    </w:p>
    <w:p w:rsidR="0027474B" w:rsidRDefault="0027474B" w:rsidP="0027474B">
      <w:pPr>
        <w:ind w:left="0" w:firstLineChars="250" w:firstLine="550"/>
        <w:rPr>
          <w:rFonts w:eastAsiaTheme="minorEastAsia"/>
          <w:sz w:val="22"/>
          <w:lang w:eastAsia="ko-KR"/>
        </w:rPr>
      </w:pPr>
      <w:r>
        <w:rPr>
          <w:rFonts w:eastAsiaTheme="minorEastAsia"/>
          <w:sz w:val="22"/>
          <w:lang w:eastAsia="ko-KR"/>
        </w:rPr>
        <w:lastRenderedPageBreak/>
        <w:t>In our understanding, o</w:t>
      </w:r>
      <w:r>
        <w:rPr>
          <w:rFonts w:eastAsiaTheme="minorEastAsia" w:hint="eastAsia"/>
          <w:sz w:val="22"/>
          <w:lang w:eastAsia="ko-KR"/>
        </w:rPr>
        <w:t xml:space="preserve">nce the priority value of PSFCH TX/RX for a resource conflict indication </w:t>
      </w:r>
      <w:r>
        <w:rPr>
          <w:rFonts w:eastAsiaTheme="minorEastAsia"/>
          <w:sz w:val="22"/>
          <w:lang w:eastAsia="ko-KR"/>
        </w:rPr>
        <w:t>can be</w:t>
      </w:r>
      <w:r>
        <w:rPr>
          <w:rFonts w:eastAsiaTheme="minorEastAsia" w:hint="eastAsia"/>
          <w:sz w:val="22"/>
          <w:lang w:eastAsia="ko-KR"/>
        </w:rPr>
        <w:t xml:space="preserve"> set to </w:t>
      </w:r>
      <w:r w:rsidR="00F267AB">
        <w:rPr>
          <w:rFonts w:eastAsiaTheme="minorEastAsia"/>
          <w:sz w:val="22"/>
          <w:lang w:eastAsia="ko-KR"/>
        </w:rPr>
        <w:t xml:space="preserve">a </w:t>
      </w:r>
      <w:r>
        <w:rPr>
          <w:rFonts w:eastAsiaTheme="minorEastAsia" w:hint="eastAsia"/>
          <w:sz w:val="22"/>
          <w:lang w:eastAsia="ko-KR"/>
        </w:rPr>
        <w:t xml:space="preserve">(pre)configured value, </w:t>
      </w:r>
      <w:r>
        <w:rPr>
          <w:rFonts w:eastAsiaTheme="minorEastAsia"/>
          <w:sz w:val="22"/>
          <w:lang w:eastAsia="ko-KR"/>
        </w:rPr>
        <w:t xml:space="preserve">no additional prioritization rule </w:t>
      </w:r>
      <w:r w:rsidR="0082266F">
        <w:rPr>
          <w:rFonts w:eastAsiaTheme="minorEastAsia"/>
          <w:sz w:val="22"/>
          <w:lang w:eastAsia="ko-KR"/>
        </w:rPr>
        <w:t>for</w:t>
      </w:r>
      <w:r>
        <w:rPr>
          <w:rFonts w:eastAsiaTheme="minorEastAsia"/>
          <w:sz w:val="22"/>
          <w:lang w:eastAsia="ko-KR"/>
        </w:rPr>
        <w:t xml:space="preserve"> PSFCH TX/RX collisions between resource conflict </w:t>
      </w:r>
      <w:r w:rsidR="00475FEF">
        <w:rPr>
          <w:rFonts w:eastAsiaTheme="minorEastAsia"/>
          <w:sz w:val="22"/>
          <w:lang w:eastAsia="ko-KR"/>
        </w:rPr>
        <w:t xml:space="preserve">and SL HARQ-ACK feedback is needed. </w:t>
      </w:r>
    </w:p>
    <w:p w:rsidR="0027474B" w:rsidRDefault="0027474B" w:rsidP="00A143E9">
      <w:pPr>
        <w:ind w:left="284" w:hangingChars="129"/>
        <w:rPr>
          <w:rFonts w:eastAsiaTheme="minorEastAsia"/>
          <w:sz w:val="22"/>
          <w:lang w:eastAsia="ko-KR"/>
        </w:rPr>
      </w:pPr>
    </w:p>
    <w:p w:rsidR="00475FEF" w:rsidRDefault="00475FEF" w:rsidP="00A143E9">
      <w:pPr>
        <w:ind w:left="284" w:hangingChars="129"/>
        <w:rPr>
          <w:rFonts w:eastAsiaTheme="minorEastAsia"/>
          <w:sz w:val="22"/>
          <w:lang w:eastAsia="ko-KR"/>
        </w:rPr>
      </w:pPr>
    </w:p>
    <w:p w:rsidR="00494A13" w:rsidRPr="005D1B08" w:rsidRDefault="00494A13" w:rsidP="00494A1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 xml:space="preserve">E2-3: </w:t>
      </w:r>
      <w:r>
        <w:rPr>
          <w:rFonts w:ascii="Times New Roman" w:eastAsia="SimSun" w:hAnsi="Times New Roman"/>
          <w:b/>
          <w:kern w:val="32"/>
          <w:sz w:val="24"/>
          <w:szCs w:val="24"/>
          <w:lang w:eastAsia="zh-CN"/>
        </w:rPr>
        <w:t>Remaining d</w:t>
      </w:r>
      <w:r w:rsidRPr="00DC51B8">
        <w:rPr>
          <w:rFonts w:ascii="Times New Roman" w:eastAsia="SimSun" w:hAnsi="Times New Roman"/>
          <w:b/>
          <w:kern w:val="32"/>
          <w:sz w:val="24"/>
          <w:szCs w:val="24"/>
          <w:lang w:eastAsia="zh-CN"/>
        </w:rPr>
        <w:t xml:space="preserve">etails on </w:t>
      </w:r>
      <w:r>
        <w:rPr>
          <w:rFonts w:ascii="Times New Roman" w:eastAsia="SimSun" w:hAnsi="Times New Roman"/>
          <w:b/>
          <w:kern w:val="32"/>
          <w:sz w:val="24"/>
          <w:szCs w:val="24"/>
          <w:lang w:eastAsia="zh-CN"/>
        </w:rPr>
        <w:t>PSFCH resource and cyclic shift value</w:t>
      </w:r>
    </w:p>
    <w:p w:rsidR="00B04933" w:rsidRDefault="00B04933" w:rsidP="00B04933">
      <w:pPr>
        <w:ind w:left="0" w:firstLine="0"/>
        <w:rPr>
          <w:rFonts w:eastAsiaTheme="minorEastAsia"/>
          <w:sz w:val="22"/>
          <w:lang w:eastAsia="ko-KR"/>
        </w:rPr>
      </w:pPr>
      <w:r w:rsidRPr="00B04933">
        <w:rPr>
          <w:rFonts w:eastAsiaTheme="minorEastAsia"/>
          <w:sz w:val="22"/>
          <w:lang w:eastAsia="ko-KR"/>
        </w:rPr>
        <w:t>Differentiating m_0 or PRB to indicate some information is a kind of channel selection mechanism which is not supported in NR. Moreover, this channel selection mechanism is already prevented in Rel-16 design due to some high UE complexity.</w:t>
      </w:r>
      <w:r>
        <w:rPr>
          <w:rFonts w:eastAsiaTheme="minorEastAsia"/>
          <w:sz w:val="22"/>
          <w:lang w:eastAsia="ko-KR"/>
        </w:rPr>
        <w:t xml:space="preserve"> In this case, it seem </w:t>
      </w:r>
      <w:r w:rsidR="008C5069">
        <w:rPr>
          <w:rFonts w:eastAsiaTheme="minorEastAsia"/>
          <w:sz w:val="22"/>
          <w:lang w:eastAsia="ko-KR"/>
        </w:rPr>
        <w:t xml:space="preserve">not clear benefit to introduce new PSFCH resource determination rule compared to SL HARQ-ACK feedback. </w:t>
      </w:r>
    </w:p>
    <w:p w:rsidR="00494A13" w:rsidRDefault="00494A13" w:rsidP="00494A13">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E711EA">
        <w:rPr>
          <w:rFonts w:eastAsia="바탕"/>
          <w:b/>
          <w:i/>
          <w:sz w:val="22"/>
        </w:rPr>
        <w:t>3</w:t>
      </w:r>
      <w:r w:rsidRPr="002B3D92">
        <w:rPr>
          <w:rFonts w:eastAsia="바탕"/>
          <w:b/>
          <w:i/>
          <w:sz w:val="22"/>
        </w:rPr>
        <w:t>:</w:t>
      </w:r>
      <w:r>
        <w:rPr>
          <w:rFonts w:eastAsia="바탕"/>
          <w:b/>
          <w:i/>
          <w:sz w:val="22"/>
        </w:rPr>
        <w:t xml:space="preserve"> For Scheme 2, r</w:t>
      </w:r>
      <w:r w:rsidRPr="009A75DA">
        <w:rPr>
          <w:rFonts w:eastAsia="바탕"/>
          <w:b/>
          <w:i/>
          <w:sz w:val="22"/>
        </w:rPr>
        <w:t>euse Rel-16 PSFCH resource index-to-(m0, PRB)-pair determination rule</w:t>
      </w:r>
      <w:r>
        <w:rPr>
          <w:rFonts w:eastAsia="바탕"/>
          <w:b/>
          <w:i/>
          <w:sz w:val="22"/>
        </w:rPr>
        <w:t>.</w:t>
      </w:r>
    </w:p>
    <w:p w:rsidR="00B04933" w:rsidRDefault="00B04933" w:rsidP="00494A13">
      <w:pPr>
        <w:spacing w:after="0"/>
        <w:rPr>
          <w:rFonts w:eastAsia="바탕"/>
          <w:b/>
          <w:i/>
          <w:sz w:val="22"/>
        </w:rPr>
      </w:pPr>
    </w:p>
    <w:p w:rsidR="00B04933" w:rsidRDefault="00B04933" w:rsidP="008C5069">
      <w:pPr>
        <w:spacing w:after="0"/>
        <w:ind w:left="0" w:firstLineChars="250" w:firstLine="550"/>
        <w:rPr>
          <w:rFonts w:eastAsia="바탕"/>
          <w:b/>
          <w:i/>
          <w:sz w:val="22"/>
        </w:rPr>
      </w:pPr>
      <w:r>
        <w:rPr>
          <w:rFonts w:eastAsiaTheme="minorEastAsia" w:hint="eastAsia"/>
          <w:sz w:val="22"/>
          <w:lang w:eastAsia="ko-KR"/>
        </w:rPr>
        <w:t xml:space="preserve">The number of cyclic shifts </w:t>
      </w:r>
      <w:r>
        <w:rPr>
          <w:rFonts w:eastAsiaTheme="minorEastAsia"/>
          <w:sz w:val="22"/>
          <w:lang w:eastAsia="ko-KR"/>
        </w:rPr>
        <w:t xml:space="preserve">(m_0+m_CS) </w:t>
      </w:r>
      <w:r>
        <w:rPr>
          <w:rFonts w:eastAsiaTheme="minorEastAsia" w:hint="eastAsia"/>
          <w:sz w:val="22"/>
          <w:lang w:eastAsia="ko-KR"/>
        </w:rPr>
        <w:t xml:space="preserve">is related to the gap between different cyclic shift values, and the gap is highly related to the target delay spread of SL transmission. </w:t>
      </w:r>
      <w:r>
        <w:rPr>
          <w:rFonts w:eastAsiaTheme="minorEastAsia"/>
          <w:sz w:val="22"/>
          <w:lang w:eastAsia="ko-KR"/>
        </w:rPr>
        <w:t xml:space="preserve">In this case, </w:t>
      </w:r>
      <w:r w:rsidR="008C5069">
        <w:rPr>
          <w:rFonts w:eastAsiaTheme="minorEastAsia"/>
          <w:sz w:val="22"/>
          <w:lang w:eastAsia="ko-KR"/>
        </w:rPr>
        <w:t xml:space="preserve">values other than 0 or 6 are not needed for m_CS values. </w:t>
      </w:r>
    </w:p>
    <w:p w:rsidR="008C5069" w:rsidRDefault="008C5069" w:rsidP="00892991">
      <w:pPr>
        <w:ind w:left="0" w:firstLineChars="250" w:firstLine="550"/>
        <w:rPr>
          <w:rFonts w:eastAsiaTheme="minorEastAsia"/>
          <w:sz w:val="22"/>
          <w:lang w:eastAsia="ko-KR"/>
        </w:rPr>
      </w:pPr>
      <w:r w:rsidRPr="008C5069">
        <w:rPr>
          <w:rFonts w:eastAsiaTheme="minorEastAsia"/>
          <w:sz w:val="22"/>
          <w:lang w:eastAsia="ko-KR"/>
        </w:rPr>
        <w:t>When PSFCH occasion is derived by a slot where expected/potential resource conflict occurs on PSSCH resource indicated by UE-B’s SCI</w:t>
      </w:r>
      <w:r>
        <w:rPr>
          <w:rFonts w:eastAsiaTheme="minorEastAsia"/>
          <w:sz w:val="22"/>
          <w:lang w:eastAsia="ko-KR"/>
        </w:rPr>
        <w:t>, UE-B can recognize which reserved resources needs to be reselected based on the PSFCH occasion used for resource conflict indication. On the other hand, w</w:t>
      </w:r>
      <w:r w:rsidRPr="008C5069">
        <w:rPr>
          <w:rFonts w:eastAsiaTheme="minorEastAsia"/>
          <w:sz w:val="22"/>
          <w:lang w:eastAsia="ko-KR"/>
        </w:rPr>
        <w:t>hen PSFCH occasion is derived by a slot where UE-B’s SCI is transmitted,</w:t>
      </w:r>
      <w:r>
        <w:rPr>
          <w:rFonts w:eastAsiaTheme="minorEastAsia"/>
          <w:sz w:val="22"/>
          <w:lang w:eastAsia="ko-KR"/>
        </w:rPr>
        <w:t xml:space="preserve"> UE-B cannot distinguish which reserved resource(s) suffer from resource conflict. In this case, once UE-B receives the resource conflict indication, UE-B will reselect all the resources indicated by UE-B even though some portion of them does not need to be reselected. Unnecessary resource reselection could cause another resource collision. </w:t>
      </w:r>
      <w:r w:rsidR="00CC0D47">
        <w:rPr>
          <w:rFonts w:eastAsiaTheme="minorEastAsia"/>
          <w:sz w:val="22"/>
          <w:lang w:eastAsia="ko-KR"/>
        </w:rPr>
        <w:t xml:space="preserve">If m_CS can be used to indicate which reserved resource(s) need to be re-selected, the above inefficiency could be mitigated. </w:t>
      </w:r>
    </w:p>
    <w:p w:rsidR="00892991" w:rsidRDefault="008C5069" w:rsidP="00191B8F">
      <w:pPr>
        <w:ind w:left="0" w:firstLineChars="250" w:firstLine="550"/>
        <w:rPr>
          <w:rFonts w:eastAsiaTheme="minorEastAsia"/>
          <w:sz w:val="22"/>
          <w:lang w:eastAsia="ko-KR"/>
        </w:rPr>
      </w:pPr>
      <w:r>
        <w:rPr>
          <w:rFonts w:eastAsiaTheme="minorEastAsia"/>
          <w:sz w:val="22"/>
          <w:lang w:eastAsia="ko-KR"/>
        </w:rPr>
        <w:t>S</w:t>
      </w:r>
      <w:r w:rsidR="00892991">
        <w:rPr>
          <w:rFonts w:eastAsiaTheme="minorEastAsia" w:hint="eastAsia"/>
          <w:sz w:val="22"/>
          <w:lang w:eastAsia="ko-KR"/>
        </w:rPr>
        <w:t>ince UE-A may not know how UE-B will use</w:t>
      </w:r>
      <w:r w:rsidR="00892991">
        <w:rPr>
          <w:rFonts w:eastAsiaTheme="minorEastAsia"/>
          <w:sz w:val="22"/>
          <w:lang w:eastAsia="ko-KR"/>
        </w:rPr>
        <w:t xml:space="preserve"> its next reserved resources, UE-A needs to indicates UE-A’s assumption to determine the existence of the potential resource conflict on the resources indicated by UE-B’s SCI. In this case, depending on UE-A’s assumption, different PSFCH state could be used for the inter-UE coordi</w:t>
      </w:r>
      <w:r w:rsidR="00191B8F">
        <w:rPr>
          <w:rFonts w:eastAsiaTheme="minorEastAsia"/>
          <w:sz w:val="22"/>
          <w:lang w:eastAsia="ko-KR"/>
        </w:rPr>
        <w:t>nation information in Scheme 2.</w:t>
      </w:r>
    </w:p>
    <w:p w:rsidR="00494A13" w:rsidRDefault="00191B8F" w:rsidP="00191B8F">
      <w:pPr>
        <w:ind w:left="0" w:firstLineChars="250" w:firstLine="550"/>
        <w:rPr>
          <w:rFonts w:eastAsia="바탕"/>
          <w:b/>
          <w:i/>
          <w:sz w:val="22"/>
        </w:rPr>
      </w:pPr>
      <w:r>
        <w:rPr>
          <w:rFonts w:eastAsiaTheme="minorEastAsia"/>
          <w:sz w:val="22"/>
          <w:lang w:eastAsia="ko-KR"/>
        </w:rPr>
        <w:t xml:space="preserve">Due to the lack of candidates for m_CS value, we propose to use m_CS value to indicate the time location of a resource conflict for Option 1 and to indicate the condition to determine a resource conflict for Option 2. </w:t>
      </w:r>
    </w:p>
    <w:p w:rsidR="00494A13" w:rsidRDefault="00494A13" w:rsidP="00494A13">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E711EA">
        <w:rPr>
          <w:rFonts w:eastAsia="바탕"/>
          <w:b/>
          <w:i/>
          <w:sz w:val="22"/>
        </w:rPr>
        <w:t>4</w:t>
      </w:r>
      <w:r w:rsidRPr="002B3D92">
        <w:rPr>
          <w:rFonts w:eastAsia="바탕"/>
          <w:b/>
          <w:i/>
          <w:sz w:val="22"/>
        </w:rPr>
        <w:t>:</w:t>
      </w:r>
      <w:r>
        <w:rPr>
          <w:rFonts w:eastAsia="바탕"/>
          <w:b/>
          <w:i/>
          <w:sz w:val="22"/>
        </w:rPr>
        <w:t xml:space="preserve"> For Scheme 2, </w:t>
      </w:r>
    </w:p>
    <w:p w:rsidR="00494A13" w:rsidRDefault="008C5069" w:rsidP="008C5069">
      <w:pPr>
        <w:numPr>
          <w:ilvl w:val="0"/>
          <w:numId w:val="23"/>
        </w:numPr>
        <w:spacing w:before="0" w:after="0" w:line="240" w:lineRule="auto"/>
        <w:rPr>
          <w:rFonts w:eastAsia="바탕"/>
          <w:b/>
          <w:i/>
          <w:sz w:val="22"/>
        </w:rPr>
      </w:pPr>
      <w:r>
        <w:rPr>
          <w:rFonts w:eastAsia="바탕"/>
          <w:b/>
          <w:i/>
          <w:sz w:val="22"/>
        </w:rPr>
        <w:t xml:space="preserve">When </w:t>
      </w:r>
      <w:r w:rsidRPr="008C5069">
        <w:rPr>
          <w:rFonts w:eastAsia="바탕"/>
          <w:b/>
          <w:i/>
          <w:sz w:val="22"/>
        </w:rPr>
        <w:t>PSFCH occasion is derived by a slot where UE-B’s SCI is transmitted</w:t>
      </w:r>
      <w:r w:rsidR="00494A13" w:rsidRPr="009A75DA">
        <w:rPr>
          <w:rFonts w:eastAsia="바탕"/>
          <w:b/>
          <w:i/>
          <w:sz w:val="22"/>
        </w:rPr>
        <w:t>, different PSFCH state (i.e. m_CS) are used to indicate time location of reserved resource(s) to be indicated by conflict indication</w:t>
      </w:r>
    </w:p>
    <w:p w:rsidR="00494A13" w:rsidRPr="009A75DA" w:rsidRDefault="008C5069" w:rsidP="008C5069">
      <w:pPr>
        <w:numPr>
          <w:ilvl w:val="0"/>
          <w:numId w:val="23"/>
        </w:numPr>
        <w:spacing w:before="0" w:after="0" w:line="240" w:lineRule="auto"/>
        <w:rPr>
          <w:rFonts w:eastAsia="바탕"/>
          <w:b/>
          <w:i/>
          <w:sz w:val="22"/>
        </w:rPr>
      </w:pPr>
      <w:r>
        <w:rPr>
          <w:rFonts w:eastAsia="바탕"/>
          <w:b/>
          <w:i/>
          <w:sz w:val="22"/>
        </w:rPr>
        <w:lastRenderedPageBreak/>
        <w:t xml:space="preserve">When </w:t>
      </w:r>
      <w:r w:rsidRPr="008C5069">
        <w:rPr>
          <w:rFonts w:eastAsia="바탕"/>
          <w:b/>
          <w:i/>
          <w:sz w:val="22"/>
        </w:rPr>
        <w:t>PSFCH occasion is derived by a slot where expected/potential resource conflict occurs on PSSCH resource indicated by UE-B’s SCI</w:t>
      </w:r>
      <w:r w:rsidR="00494A13" w:rsidRPr="009A75DA">
        <w:rPr>
          <w:rFonts w:eastAsia="바탕"/>
          <w:b/>
          <w:i/>
          <w:sz w:val="22"/>
        </w:rPr>
        <w:t xml:space="preserve">, </w:t>
      </w:r>
      <w:r w:rsidR="00494A13">
        <w:rPr>
          <w:rFonts w:eastAsia="바탕"/>
          <w:b/>
          <w:i/>
          <w:sz w:val="22"/>
        </w:rPr>
        <w:t>d</w:t>
      </w:r>
      <w:r w:rsidR="00494A13" w:rsidRPr="009A75DA">
        <w:rPr>
          <w:rFonts w:eastAsia="바탕"/>
          <w:b/>
          <w:i/>
          <w:sz w:val="22"/>
        </w:rPr>
        <w:t>ifferent PSFCH state (i.e. m_CS) are used to indicate either Condition 2-A-1 or Condition 2-A-2</w:t>
      </w:r>
    </w:p>
    <w:p w:rsidR="00494A13" w:rsidRPr="009A75DA" w:rsidRDefault="00494A13" w:rsidP="00494A13">
      <w:pPr>
        <w:spacing w:after="0"/>
        <w:rPr>
          <w:rFonts w:eastAsia="바탕"/>
          <w:i/>
          <w:sz w:val="21"/>
          <w:szCs w:val="21"/>
          <w:lang w:eastAsia="x-none"/>
        </w:rPr>
      </w:pPr>
    </w:p>
    <w:p w:rsidR="001C367A" w:rsidRDefault="001C367A" w:rsidP="00A143E9">
      <w:pPr>
        <w:ind w:left="284" w:hangingChars="129"/>
        <w:rPr>
          <w:rFonts w:eastAsiaTheme="minorEastAsia"/>
          <w:sz w:val="22"/>
          <w:lang w:eastAsia="ko-KR"/>
        </w:rPr>
      </w:pP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E2-</w:t>
      </w:r>
      <w:r w:rsidR="00494A13">
        <w:rPr>
          <w:rFonts w:ascii="Times New Roman" w:eastAsia="SimSun" w:hAnsi="Times New Roman"/>
          <w:b/>
          <w:kern w:val="32"/>
          <w:sz w:val="24"/>
          <w:szCs w:val="24"/>
          <w:lang w:eastAsia="zh-CN"/>
        </w:rPr>
        <w:t>4</w:t>
      </w:r>
      <w:r w:rsidRPr="00DC51B8">
        <w:rPr>
          <w:rFonts w:ascii="Times New Roman" w:eastAsia="SimSun" w:hAnsi="Times New Roman"/>
          <w:b/>
          <w:kern w:val="32"/>
          <w:sz w:val="24"/>
          <w:szCs w:val="24"/>
          <w:lang w:eastAsia="zh-CN"/>
        </w:rPr>
        <w:t>: Details on how UE-B uses the received resource conflict indication in its resource reselection</w:t>
      </w:r>
    </w:p>
    <w:p w:rsidR="00892991" w:rsidRDefault="00892991" w:rsidP="00191B8F">
      <w:pPr>
        <w:ind w:left="0" w:firstLine="0"/>
        <w:rPr>
          <w:rFonts w:eastAsiaTheme="minorEastAsia"/>
          <w:sz w:val="22"/>
          <w:lang w:eastAsia="ko-KR"/>
        </w:rPr>
      </w:pPr>
      <w:r w:rsidRPr="00742845">
        <w:rPr>
          <w:rFonts w:eastAsiaTheme="minorEastAsia" w:hint="eastAsia"/>
          <w:sz w:val="22"/>
          <w:lang w:eastAsia="ko-KR"/>
        </w:rPr>
        <w:t>When UE-B receives the coordination information</w:t>
      </w:r>
      <w:r>
        <w:rPr>
          <w:rFonts w:eastAsiaTheme="minorEastAsia"/>
          <w:sz w:val="22"/>
          <w:lang w:eastAsia="ko-KR"/>
        </w:rPr>
        <w:t xml:space="preserve"> in Scheme 2</w:t>
      </w:r>
      <w:r w:rsidRPr="00742845">
        <w:rPr>
          <w:rFonts w:eastAsiaTheme="minorEastAsia" w:hint="eastAsia"/>
          <w:sz w:val="22"/>
          <w:lang w:eastAsia="ko-KR"/>
        </w:rPr>
        <w:t xml:space="preserve">,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associated with the resource conflict is non-preferred resources for UE-B’s transmission. In case of resource collision, the UE-B can assume that the reserved time-and-frequency PSSCH resources </w:t>
      </w:r>
      <w:r w:rsidR="00B86AB5">
        <w:rPr>
          <w:rFonts w:eastAsiaTheme="minorEastAsia"/>
          <w:sz w:val="22"/>
          <w:lang w:eastAsia="ko-KR"/>
        </w:rPr>
        <w:t xml:space="preserve">associated </w:t>
      </w:r>
      <w:r>
        <w:rPr>
          <w:rFonts w:eastAsiaTheme="minorEastAsia"/>
          <w:sz w:val="22"/>
          <w:lang w:eastAsia="ko-KR"/>
        </w:rPr>
        <w:t xml:space="preserve">with resource conflict is non-preferred resources for UE-B’s transmission. </w:t>
      </w:r>
    </w:p>
    <w:p w:rsidR="00494A13" w:rsidRPr="00892991" w:rsidRDefault="00494A13" w:rsidP="00494A13">
      <w:pPr>
        <w:spacing w:after="0"/>
        <w:ind w:left="0" w:firstLine="0"/>
        <w:rPr>
          <w:rFonts w:eastAsia="바탕"/>
          <w:b/>
          <w:i/>
          <w:sz w:val="22"/>
          <w:szCs w:val="22"/>
        </w:rPr>
      </w:pPr>
      <w:r w:rsidRPr="00892991">
        <w:rPr>
          <w:rFonts w:eastAsia="바탕" w:hint="eastAsia"/>
          <w:b/>
          <w:i/>
          <w:sz w:val="22"/>
          <w:szCs w:val="22"/>
        </w:rPr>
        <w:t>Proposal</w:t>
      </w:r>
      <w:r w:rsidR="00892991">
        <w:rPr>
          <w:rFonts w:eastAsia="바탕"/>
          <w:b/>
          <w:i/>
          <w:sz w:val="22"/>
          <w:szCs w:val="22"/>
        </w:rPr>
        <w:t xml:space="preserve"> 2</w:t>
      </w:r>
      <w:r w:rsidR="00E711EA">
        <w:rPr>
          <w:rFonts w:eastAsia="바탕"/>
          <w:b/>
          <w:i/>
          <w:sz w:val="22"/>
          <w:szCs w:val="22"/>
        </w:rPr>
        <w:t>5</w:t>
      </w:r>
      <w:r w:rsidRPr="00892991">
        <w:rPr>
          <w:rFonts w:eastAsia="바탕"/>
          <w:b/>
          <w:i/>
          <w:sz w:val="22"/>
          <w:szCs w:val="22"/>
        </w:rPr>
        <w:t xml:space="preserve">: For Scheme 2, </w:t>
      </w:r>
    </w:p>
    <w:p w:rsidR="00494A13" w:rsidRPr="00892991" w:rsidRDefault="00494A13" w:rsidP="00494A13">
      <w:pPr>
        <w:pStyle w:val="a5"/>
        <w:numPr>
          <w:ilvl w:val="0"/>
          <w:numId w:val="27"/>
        </w:numPr>
        <w:spacing w:before="0" w:after="0" w:line="240" w:lineRule="auto"/>
        <w:ind w:leftChars="0"/>
        <w:rPr>
          <w:rFonts w:eastAsia="Times New Roman"/>
          <w:b/>
          <w:i/>
          <w:iCs/>
          <w:sz w:val="22"/>
          <w:szCs w:val="22"/>
        </w:rPr>
      </w:pPr>
      <w:r w:rsidRPr="00892991">
        <w:rPr>
          <w:rFonts w:eastAsia="Times New Roman"/>
          <w:b/>
          <w:i/>
          <w:iCs/>
          <w:sz w:val="22"/>
          <w:szCs w:val="22"/>
          <w:lang w:val="en-GB"/>
        </w:rPr>
        <w:t xml:space="preserve">When the indicated resource conflict indicator is associated with Condition 2-A-1, </w:t>
      </w:r>
    </w:p>
    <w:p w:rsidR="00494A13" w:rsidRPr="00892991" w:rsidRDefault="00494A13" w:rsidP="00494A13">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 xml:space="preserve">Among reserved resources indicated by UE-B’s SCI, PHY layer at UE-B reports resource(s) indicated by conflict indicator and S_A as specified in Rel-16 TS 38.214 Section 8.1.4 to higher layer. </w:t>
      </w:r>
    </w:p>
    <w:p w:rsidR="00494A13" w:rsidRPr="00892991" w:rsidRDefault="00494A13" w:rsidP="00494A13">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Higher layer at UE-B re-selects the reported resource(s) among the S_A excluding the reported resource(s).</w:t>
      </w:r>
    </w:p>
    <w:p w:rsidR="00494A13" w:rsidRPr="00892991" w:rsidRDefault="00191B8F" w:rsidP="00494A13">
      <w:pPr>
        <w:pStyle w:val="a5"/>
        <w:numPr>
          <w:ilvl w:val="0"/>
          <w:numId w:val="27"/>
        </w:numPr>
        <w:spacing w:before="0" w:after="0" w:line="240" w:lineRule="auto"/>
        <w:ind w:leftChars="0"/>
        <w:rPr>
          <w:rFonts w:eastAsia="Times New Roman"/>
          <w:b/>
          <w:i/>
          <w:iCs/>
          <w:sz w:val="22"/>
          <w:szCs w:val="22"/>
        </w:rPr>
      </w:pPr>
      <w:r>
        <w:rPr>
          <w:rFonts w:eastAsia="Times New Roman"/>
          <w:b/>
          <w:i/>
          <w:iCs/>
          <w:sz w:val="22"/>
          <w:szCs w:val="22"/>
          <w:lang w:val="en-GB"/>
        </w:rPr>
        <w:t>Otherwise (e.g., w</w:t>
      </w:r>
      <w:r w:rsidR="00494A13" w:rsidRPr="00892991">
        <w:rPr>
          <w:rFonts w:eastAsia="Times New Roman"/>
          <w:b/>
          <w:i/>
          <w:iCs/>
          <w:sz w:val="22"/>
          <w:szCs w:val="22"/>
          <w:lang w:val="en-GB"/>
        </w:rPr>
        <w:t xml:space="preserve">hen the indicated resource conflict indicator is associated with Condition 2-A-2, </w:t>
      </w:r>
      <w:r>
        <w:rPr>
          <w:rFonts w:eastAsia="Times New Roman"/>
          <w:b/>
          <w:i/>
          <w:iCs/>
          <w:sz w:val="22"/>
          <w:szCs w:val="22"/>
          <w:lang w:val="en-GB"/>
        </w:rPr>
        <w:t xml:space="preserve">when m_CS is not used to indicate the condition to determine a resource conflict), </w:t>
      </w:r>
    </w:p>
    <w:p w:rsidR="00494A13" w:rsidRPr="00892991" w:rsidRDefault="00494A13" w:rsidP="00494A13">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 xml:space="preserve">Among resources in slot(s) associated with reserved resources indicated by UE-B’s SCI, PHY layer at UE-B reports resource(s) indicated by conflict indicator and S_A as specified in Rel-16 TS 38.214 Section 8.1.4 to higher layer. </w:t>
      </w:r>
    </w:p>
    <w:p w:rsidR="00494A13" w:rsidRPr="00892991" w:rsidRDefault="00494A13" w:rsidP="00494A13">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Higher layer at UE-B re-selects the reported resource(s) among the S_A excluding the reported resource(s).</w:t>
      </w:r>
    </w:p>
    <w:p w:rsidR="00892991" w:rsidRDefault="00892991" w:rsidP="00494A13"/>
    <w:p w:rsidR="00892991" w:rsidRDefault="00892991" w:rsidP="00892991">
      <w:pPr>
        <w:ind w:left="0" w:firstLineChars="250" w:firstLine="550"/>
        <w:rPr>
          <w:rFonts w:eastAsiaTheme="minorEastAsia"/>
          <w:sz w:val="22"/>
          <w:lang w:eastAsia="ko-KR"/>
        </w:rPr>
      </w:pPr>
      <w:r>
        <w:rPr>
          <w:rFonts w:eastAsiaTheme="minorEastAsia"/>
          <w:sz w:val="22"/>
          <w:lang w:eastAsia="ko-KR"/>
        </w:rPr>
        <w:t xml:space="preserve">In Scheme 2, UE-B can decide how to use the periodically reserved resources. To be specific, for each period, UE-B can change the setting of source ID, destination ID, cast type, and whether SL HARQ-ACK feedback is enabled or disabled. In this case, when UE-A generates the inter-UE coordination information with an assumption that the UE-B will transmit PSCCH/PSSCH targeting UE-A, UE-B can use this coordination information only if the PSCCH/PSSCH to be transmitted by UE-B will target UE-A. </w:t>
      </w:r>
    </w:p>
    <w:p w:rsidR="00892991" w:rsidRDefault="00892991" w:rsidP="00892991">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w:t>
      </w:r>
      <w:r w:rsidR="00E711EA">
        <w:rPr>
          <w:b/>
          <w:i/>
          <w:szCs w:val="22"/>
          <w:lang w:eastAsia="ko-KR"/>
        </w:rPr>
        <w:t>6</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892991" w:rsidRDefault="00892991" w:rsidP="00892991">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892991" w:rsidRDefault="00892991" w:rsidP="00892991">
      <w:pPr>
        <w:pStyle w:val="LGTdoc"/>
        <w:numPr>
          <w:ilvl w:val="1"/>
          <w:numId w:val="3"/>
        </w:numPr>
        <w:spacing w:before="0" w:after="180"/>
        <w:rPr>
          <w:b/>
          <w:i/>
          <w:szCs w:val="22"/>
          <w:lang w:eastAsia="ko-KR"/>
        </w:rPr>
      </w:pPr>
      <w:r>
        <w:rPr>
          <w:b/>
          <w:i/>
          <w:szCs w:val="22"/>
          <w:lang w:eastAsia="ko-KR"/>
        </w:rPr>
        <w:lastRenderedPageBreak/>
        <w:t>E.g. the information is for a PSCCH/PSSCH to be transmitted by UE-B, or</w:t>
      </w:r>
    </w:p>
    <w:p w:rsidR="00892991" w:rsidRDefault="00892991" w:rsidP="00892991">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892991" w:rsidRPr="00E66F81" w:rsidRDefault="00892991" w:rsidP="00892991">
      <w:pPr>
        <w:pStyle w:val="LGTdoc"/>
        <w:numPr>
          <w:ilvl w:val="1"/>
          <w:numId w:val="3"/>
        </w:numPr>
        <w:spacing w:before="0" w:after="180"/>
        <w:rPr>
          <w:b/>
          <w:i/>
          <w:szCs w:val="22"/>
          <w:lang w:eastAsia="ko-KR"/>
        </w:rPr>
      </w:pPr>
      <w:r>
        <w:rPr>
          <w:b/>
          <w:i/>
          <w:szCs w:val="22"/>
          <w:lang w:eastAsia="ko-KR"/>
        </w:rPr>
        <w:t>E.g. For Condition 2-A-2, the destination of a PSCCH/PSSCH to be transmitted by UE-B is still UE-A</w:t>
      </w:r>
    </w:p>
    <w:p w:rsidR="00494A13" w:rsidRPr="00494A13" w:rsidRDefault="00494A13" w:rsidP="00A143E9">
      <w:pPr>
        <w:ind w:left="284" w:hangingChars="129"/>
        <w:rPr>
          <w:rFonts w:eastAsiaTheme="minorEastAsia"/>
          <w:sz w:val="22"/>
          <w:lang w:eastAsia="ko-KR"/>
        </w:rPr>
      </w:pPr>
    </w:p>
    <w:p w:rsidR="00DC51B8" w:rsidRDefault="00DC51B8" w:rsidP="00A143E9">
      <w:pPr>
        <w:ind w:left="284" w:hangingChars="129"/>
        <w:rPr>
          <w:rFonts w:eastAsiaTheme="minorEastAsia"/>
          <w:sz w:val="22"/>
          <w:lang w:eastAsia="ko-KR"/>
        </w:rPr>
      </w:pPr>
    </w:p>
    <w:p w:rsidR="00DC51B8" w:rsidRPr="005D1B08" w:rsidRDefault="00DC51B8" w:rsidP="00DC51B8">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DC51B8">
        <w:rPr>
          <w:rFonts w:ascii="Times New Roman" w:eastAsia="SimSun" w:hAnsi="Times New Roman"/>
          <w:b/>
          <w:kern w:val="32"/>
          <w:sz w:val="24"/>
          <w:szCs w:val="24"/>
          <w:lang w:eastAsia="zh-CN"/>
        </w:rPr>
        <w:t>E</w:t>
      </w:r>
      <w:r>
        <w:rPr>
          <w:rFonts w:ascii="Times New Roman" w:eastAsia="SimSun" w:hAnsi="Times New Roman"/>
          <w:b/>
          <w:kern w:val="32"/>
          <w:sz w:val="24"/>
          <w:szCs w:val="24"/>
          <w:lang w:eastAsia="zh-CN"/>
        </w:rPr>
        <w:t>2</w:t>
      </w:r>
      <w:r w:rsidRPr="00DC51B8">
        <w:rPr>
          <w:rFonts w:ascii="Times New Roman" w:eastAsia="SimSun" w:hAnsi="Times New Roman"/>
          <w:b/>
          <w:kern w:val="32"/>
          <w:sz w:val="24"/>
          <w:szCs w:val="24"/>
          <w:lang w:eastAsia="zh-CN"/>
        </w:rPr>
        <w:t>-</w:t>
      </w:r>
      <w:r w:rsidR="00494A13">
        <w:rPr>
          <w:rFonts w:ascii="Times New Roman" w:eastAsia="SimSun" w:hAnsi="Times New Roman"/>
          <w:b/>
          <w:kern w:val="32"/>
          <w:sz w:val="24"/>
          <w:szCs w:val="24"/>
          <w:lang w:eastAsia="zh-CN"/>
        </w:rPr>
        <w:t>5</w:t>
      </w:r>
      <w:r w:rsidRPr="00DC51B8">
        <w:rPr>
          <w:rFonts w:ascii="Times New Roman" w:eastAsia="SimSun" w:hAnsi="Times New Roman"/>
          <w:b/>
          <w:kern w:val="32"/>
          <w:sz w:val="24"/>
          <w:szCs w:val="24"/>
          <w:lang w:eastAsia="zh-CN"/>
        </w:rPr>
        <w:t xml:space="preserve">: Remaining details on processing timeline </w:t>
      </w:r>
    </w:p>
    <w:p w:rsidR="00892991" w:rsidRPr="00892991" w:rsidRDefault="00D55343" w:rsidP="00892991">
      <w:pPr>
        <w:ind w:left="0" w:firstLine="0"/>
        <w:rPr>
          <w:rFonts w:eastAsiaTheme="minorEastAsia"/>
          <w:sz w:val="22"/>
          <w:lang w:val="en-GB" w:eastAsia="ko-KR"/>
        </w:rPr>
      </w:pPr>
      <w:r>
        <w:rPr>
          <w:rFonts w:eastAsiaTheme="minorEastAsia" w:hint="eastAsia"/>
          <w:sz w:val="22"/>
          <w:lang w:eastAsia="ko-KR"/>
        </w:rPr>
        <w:t xml:space="preserve">When UE-A determines whether </w:t>
      </w:r>
      <w:r w:rsidR="00892991">
        <w:rPr>
          <w:rFonts w:eastAsiaTheme="minorEastAsia"/>
          <w:sz w:val="22"/>
          <w:lang w:eastAsia="ko-KR"/>
        </w:rPr>
        <w:t xml:space="preserve">or not </w:t>
      </w:r>
      <w:r>
        <w:rPr>
          <w:rFonts w:eastAsiaTheme="minorEastAsia" w:hint="eastAsia"/>
          <w:sz w:val="22"/>
          <w:lang w:eastAsia="ko-KR"/>
        </w:rPr>
        <w:t xml:space="preserve">the resource conflict </w:t>
      </w:r>
      <w:r>
        <w:rPr>
          <w:rFonts w:eastAsiaTheme="minorEastAsia"/>
          <w:sz w:val="22"/>
          <w:lang w:eastAsia="ko-KR"/>
        </w:rPr>
        <w:t>occurs</w:t>
      </w:r>
      <w:r w:rsidR="00892991">
        <w:rPr>
          <w:rFonts w:eastAsiaTheme="minorEastAsia"/>
          <w:sz w:val="22"/>
          <w:lang w:eastAsia="ko-KR"/>
        </w:rPr>
        <w:t xml:space="preserve">, it is necessary to consider at least the processing time for performing sensing operation which is T_proc,0. In this point of view, when </w:t>
      </w:r>
      <w:r w:rsidR="00892991" w:rsidRPr="00892991">
        <w:rPr>
          <w:rFonts w:eastAsiaTheme="minorEastAsia"/>
          <w:sz w:val="22"/>
          <w:lang w:eastAsia="ko-KR"/>
        </w:rPr>
        <w:t xml:space="preserve">PSFCH occasion is derived by a slot where expected/potential resource conflict occurs on PSSCH resource indicated by UE-B’s SCI, </w:t>
      </w:r>
      <w:r w:rsidR="00892991">
        <w:rPr>
          <w:rFonts w:eastAsiaTheme="minorEastAsia"/>
          <w:sz w:val="22"/>
          <w:lang w:eastAsia="ko-KR"/>
        </w:rPr>
        <w:t>t</w:t>
      </w:r>
      <w:r w:rsidR="00892991" w:rsidRPr="00892991">
        <w:rPr>
          <w:rFonts w:eastAsiaTheme="minorEastAsia"/>
          <w:sz w:val="22"/>
          <w:lang w:eastAsia="ko-KR"/>
        </w:rPr>
        <w:t xml:space="preserve">ime gap between the PSFCH and SCI(s) scheduling conflicting TBs is larger than or equal to </w:t>
      </w:r>
      <w:r w:rsidR="00892991">
        <w:rPr>
          <w:rFonts w:eastAsiaTheme="minorEastAsia"/>
          <w:sz w:val="22"/>
          <w:lang w:eastAsia="ko-KR"/>
        </w:rPr>
        <w:t xml:space="preserve">T_proc,0. </w:t>
      </w:r>
    </w:p>
    <w:p w:rsidR="001C367A" w:rsidRDefault="001C367A" w:rsidP="001C367A">
      <w:pPr>
        <w:spacing w:after="0"/>
        <w:ind w:left="0" w:firstLine="0"/>
        <w:rPr>
          <w:rFonts w:eastAsia="바탕"/>
          <w:b/>
          <w:i/>
          <w:sz w:val="22"/>
        </w:rPr>
      </w:pPr>
      <w:r w:rsidRPr="002B3D92">
        <w:rPr>
          <w:rFonts w:eastAsia="바탕" w:hint="eastAsia"/>
          <w:b/>
          <w:i/>
          <w:sz w:val="22"/>
        </w:rPr>
        <w:t>Proposal</w:t>
      </w:r>
      <w:r w:rsidR="00892991">
        <w:rPr>
          <w:rFonts w:eastAsia="바탕"/>
          <w:b/>
          <w:i/>
          <w:sz w:val="22"/>
        </w:rPr>
        <w:t xml:space="preserve"> 2</w:t>
      </w:r>
      <w:r w:rsidR="00E711EA">
        <w:rPr>
          <w:rFonts w:eastAsia="바탕"/>
          <w:b/>
          <w:i/>
          <w:sz w:val="22"/>
        </w:rPr>
        <w:t>7</w:t>
      </w:r>
      <w:r w:rsidRPr="002B3D92">
        <w:rPr>
          <w:rFonts w:eastAsia="바탕"/>
          <w:b/>
          <w:i/>
          <w:sz w:val="22"/>
        </w:rPr>
        <w:t>:</w:t>
      </w:r>
      <w:r>
        <w:rPr>
          <w:rFonts w:eastAsia="바탕"/>
          <w:b/>
          <w:i/>
          <w:sz w:val="22"/>
        </w:rPr>
        <w:t xml:space="preserve"> For Scheme 2, </w:t>
      </w:r>
      <w:r w:rsidRPr="00CB54E7">
        <w:rPr>
          <w:rFonts w:eastAsia="바탕"/>
          <w:b/>
          <w:i/>
          <w:sz w:val="22"/>
        </w:rPr>
        <w:t>when PSFCH occasion is derived by a slot where expected/potential resource conflict occurs on PSSCH resource indicated by UE-B’s SCI,</w:t>
      </w:r>
      <w:r>
        <w:rPr>
          <w:rFonts w:eastAsia="바탕"/>
          <w:b/>
          <w:i/>
          <w:sz w:val="22"/>
        </w:rPr>
        <w:t xml:space="preserve"> </w:t>
      </w:r>
      <w:r>
        <w:rPr>
          <w:rFonts w:eastAsia="바탕" w:hint="eastAsia"/>
          <w:b/>
          <w:i/>
          <w:sz w:val="22"/>
        </w:rPr>
        <w:t>t</w:t>
      </w:r>
      <w:r w:rsidRPr="00CB54E7">
        <w:rPr>
          <w:rFonts w:eastAsia="바탕"/>
          <w:b/>
          <w:i/>
          <w:sz w:val="22"/>
        </w:rPr>
        <w:t xml:space="preserve">ime gap between the PSFCH and SCI(s) scheduling conflicting TBs is larger than or equal to </w:t>
      </w:r>
      <w:r>
        <w:rPr>
          <w:rFonts w:eastAsia="바탕"/>
          <w:b/>
          <w:i/>
          <w:sz w:val="22"/>
        </w:rPr>
        <w:t>T_proc,0</w:t>
      </w:r>
      <w:r w:rsidRPr="00CB54E7">
        <w:rPr>
          <w:rFonts w:eastAsia="바탕"/>
          <w:b/>
          <w:i/>
          <w:sz w:val="22"/>
        </w:rPr>
        <w:t xml:space="preserve"> value.</w:t>
      </w:r>
    </w:p>
    <w:p w:rsidR="00C759CB" w:rsidRPr="00892991" w:rsidRDefault="00C759CB" w:rsidP="00A143E9">
      <w:pPr>
        <w:ind w:left="284" w:hangingChars="129"/>
        <w:rPr>
          <w:rFonts w:eastAsiaTheme="minorEastAsia"/>
          <w:sz w:val="22"/>
          <w:lang w:eastAsia="ko-KR"/>
        </w:rPr>
      </w:pPr>
    </w:p>
    <w:p w:rsidR="00F8119A" w:rsidRPr="00F8119A" w:rsidRDefault="00F8119A" w:rsidP="00C150DF">
      <w:pPr>
        <w:pStyle w:val="LGTdoc"/>
        <w:spacing w:before="0" w:after="180"/>
        <w:ind w:left="0" w:firstLine="0"/>
        <w:rPr>
          <w:b/>
          <w:i/>
          <w:szCs w:val="22"/>
          <w:lang w:eastAsia="ko-KR"/>
        </w:rPr>
      </w:pPr>
    </w:p>
    <w:p w:rsidR="00795BFD" w:rsidRPr="00A82CBA" w:rsidRDefault="008016D2" w:rsidP="008016D2">
      <w:pPr>
        <w:pStyle w:val="1"/>
        <w:numPr>
          <w:ilvl w:val="1"/>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SimSun" w:hAnsi="Times New Roman"/>
          <w:b/>
          <w:kern w:val="32"/>
          <w:sz w:val="22"/>
          <w:lang w:eastAsia="zh-CN"/>
        </w:rPr>
        <w:t xml:space="preserve">E3: </w:t>
      </w:r>
      <w:r w:rsidRPr="008016D2">
        <w:rPr>
          <w:rFonts w:ascii="Times New Roman" w:eastAsia="SimSun" w:hAnsi="Times New Roman"/>
          <w:b/>
          <w:kern w:val="32"/>
          <w:sz w:val="22"/>
          <w:lang w:eastAsia="zh-CN"/>
        </w:rPr>
        <w:t>(Pre)configuration granularity for inter-UE coordination procedure</w:t>
      </w:r>
    </w:p>
    <w:p w:rsidR="003C1056" w:rsidRPr="00795BFD" w:rsidRDefault="003C1056" w:rsidP="0006024C">
      <w:pPr>
        <w:ind w:left="0" w:firstLine="0"/>
        <w:rPr>
          <w:rFonts w:eastAsiaTheme="minorEastAsia"/>
          <w:sz w:val="22"/>
          <w:lang w:eastAsia="ko-KR"/>
        </w:rPr>
      </w:pPr>
      <w:r>
        <w:rPr>
          <w:rFonts w:eastAsiaTheme="minorEastAsia" w:hint="eastAsia"/>
          <w:sz w:val="22"/>
          <w:lang w:eastAsia="ko-KR"/>
        </w:rPr>
        <w:t xml:space="preserve">First of all, in the perspective of </w:t>
      </w:r>
      <w:r>
        <w:rPr>
          <w:rFonts w:eastAsiaTheme="minorEastAsia"/>
          <w:sz w:val="22"/>
          <w:lang w:eastAsia="ko-KR"/>
        </w:rPr>
        <w:t>configuration</w:t>
      </w:r>
      <w:r w:rsidR="008D12BE">
        <w:rPr>
          <w:rFonts w:eastAsiaTheme="minorEastAsia"/>
          <w:sz w:val="22"/>
          <w:lang w:eastAsia="ko-KR"/>
        </w:rPr>
        <w:t xml:space="preserve"> signaling</w:t>
      </w:r>
      <w:r>
        <w:rPr>
          <w:rFonts w:eastAsiaTheme="minorEastAsia" w:hint="eastAsia"/>
          <w:sz w:val="22"/>
          <w:lang w:eastAsia="ko-KR"/>
        </w:rPr>
        <w:t>,</w:t>
      </w:r>
      <w:r>
        <w:rPr>
          <w:rFonts w:eastAsiaTheme="minorEastAsia"/>
          <w:sz w:val="22"/>
          <w:lang w:eastAsia="ko-KR"/>
        </w:rPr>
        <w:t xml:space="preserve"> it would be better to consider all the possibilities of combinations of features of the inter-UE coordination information rather than spending much time on it to consider actually supported combination of the features. </w:t>
      </w:r>
    </w:p>
    <w:p w:rsidR="00A82CBA" w:rsidRDefault="003C1056" w:rsidP="0006024C">
      <w:pPr>
        <w:ind w:left="0" w:firstLineChars="250" w:firstLine="550"/>
        <w:rPr>
          <w:rFonts w:eastAsiaTheme="minorEastAsia"/>
          <w:sz w:val="22"/>
          <w:lang w:eastAsia="ko-KR"/>
        </w:rPr>
      </w:pPr>
      <w:r>
        <w:rPr>
          <w:rFonts w:eastAsiaTheme="minorEastAsia" w:hint="eastAsia"/>
          <w:sz w:val="22"/>
          <w:lang w:eastAsia="ko-KR"/>
        </w:rPr>
        <w:t xml:space="preserve">In this case, </w:t>
      </w:r>
      <w:r w:rsidR="00892A80">
        <w:rPr>
          <w:rFonts w:eastAsiaTheme="minorEastAsia"/>
          <w:sz w:val="22"/>
          <w:lang w:eastAsia="ko-KR"/>
        </w:rPr>
        <w:t xml:space="preserve">a </w:t>
      </w:r>
      <w:r>
        <w:rPr>
          <w:rFonts w:eastAsiaTheme="minorEastAsia" w:hint="eastAsia"/>
          <w:sz w:val="22"/>
          <w:lang w:eastAsia="ko-KR"/>
        </w:rPr>
        <w:t>(pre)</w:t>
      </w:r>
      <w:r>
        <w:rPr>
          <w:rFonts w:eastAsiaTheme="minorEastAsia"/>
          <w:sz w:val="22"/>
          <w:lang w:eastAsia="ko-KR"/>
        </w:rPr>
        <w:t>configuration</w:t>
      </w:r>
      <w:r>
        <w:rPr>
          <w:rFonts w:eastAsiaTheme="minorEastAsia" w:hint="eastAsia"/>
          <w:sz w:val="22"/>
          <w:lang w:eastAsia="ko-KR"/>
        </w:rPr>
        <w:t xml:space="preserve"> </w:t>
      </w:r>
      <w:r>
        <w:rPr>
          <w:rFonts w:eastAsiaTheme="minorEastAsia"/>
          <w:sz w:val="22"/>
          <w:lang w:eastAsia="ko-KR"/>
        </w:rPr>
        <w:t xml:space="preserve">can enable or disable resource (re)selection procedure with the inter-UE coordination information for each TX resource pool. When the resource (re)selection procedure with the inter-UE coordination information is enabled, </w:t>
      </w:r>
      <w:r w:rsidR="00892A80">
        <w:rPr>
          <w:rFonts w:eastAsiaTheme="minorEastAsia"/>
          <w:sz w:val="22"/>
          <w:lang w:eastAsia="ko-KR"/>
        </w:rPr>
        <w:t xml:space="preserve">a </w:t>
      </w:r>
      <w:r>
        <w:rPr>
          <w:rFonts w:eastAsiaTheme="minorEastAsia"/>
          <w:sz w:val="22"/>
          <w:lang w:eastAsia="ko-KR"/>
        </w:rPr>
        <w:t xml:space="preserve">(pre)configuration can indicate further details on the inter-UE coordination scheme. </w:t>
      </w:r>
      <w:r w:rsidR="00892A80">
        <w:rPr>
          <w:rFonts w:eastAsiaTheme="minorEastAsia"/>
          <w:sz w:val="22"/>
          <w:lang w:eastAsia="ko-KR"/>
        </w:rPr>
        <w:t xml:space="preserve">The details on the scheme can indicate whether Scheme 1 or Scheme 2 is used. For Scheme 1, the resource type and condition for generating the inter-UE coordination information could be (pre)configured. In addition, for Scheme 1, a (pre)configuration could indicate how the inter-UE coordination information is triggered. For Scheme 2, condition for generating the inter-UE coordination information could be (pre)configured. Moreover, for Scheme 2, a (pre)configuration could enable or disable the possibility of that UE-A is non-destination of a TB transmitted by UE-B. </w:t>
      </w:r>
    </w:p>
    <w:p w:rsidR="00892A80" w:rsidRPr="00F01478" w:rsidRDefault="00892A80" w:rsidP="00892A80">
      <w:pPr>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w:t>
      </w:r>
      <w:r w:rsidR="00866A58">
        <w:rPr>
          <w:b/>
          <w:i/>
          <w:sz w:val="22"/>
          <w:szCs w:val="22"/>
        </w:rPr>
        <w:t>8</w:t>
      </w:r>
      <w:r w:rsidRPr="00F01478">
        <w:rPr>
          <w:rFonts w:hint="eastAsia"/>
          <w:b/>
          <w:i/>
          <w:sz w:val="22"/>
          <w:szCs w:val="22"/>
        </w:rPr>
        <w:t xml:space="preserve">: </w:t>
      </w:r>
      <w:r>
        <w:rPr>
          <w:b/>
          <w:i/>
          <w:sz w:val="22"/>
          <w:szCs w:val="22"/>
        </w:rPr>
        <w:t xml:space="preserve">For a TX resource pool, a (pre)configuration </w:t>
      </w:r>
      <w:r w:rsidR="008D12BE">
        <w:rPr>
          <w:b/>
          <w:i/>
          <w:sz w:val="22"/>
          <w:szCs w:val="22"/>
        </w:rPr>
        <w:t>can enables one or more of inter-UE coordination schemes, where signaling of each scheme includes at least followings:</w:t>
      </w:r>
    </w:p>
    <w:p w:rsidR="008D12BE" w:rsidRDefault="008D12BE" w:rsidP="008D12BE">
      <w:pPr>
        <w:pStyle w:val="LGTdoc"/>
        <w:numPr>
          <w:ilvl w:val="0"/>
          <w:numId w:val="2"/>
        </w:numPr>
        <w:spacing w:before="0" w:after="180"/>
        <w:rPr>
          <w:b/>
          <w:i/>
          <w:szCs w:val="22"/>
          <w:lang w:eastAsia="ko-KR"/>
        </w:rPr>
      </w:pPr>
      <w:r>
        <w:rPr>
          <w:b/>
          <w:i/>
          <w:szCs w:val="22"/>
          <w:lang w:eastAsia="ko-KR"/>
        </w:rPr>
        <w:t>Scheme type: Scheme 1 or Scheme 2</w:t>
      </w:r>
    </w:p>
    <w:p w:rsidR="008D12BE" w:rsidRDefault="008D12BE" w:rsidP="008D12BE">
      <w:pPr>
        <w:pStyle w:val="LGTdoc"/>
        <w:numPr>
          <w:ilvl w:val="1"/>
          <w:numId w:val="2"/>
        </w:numPr>
        <w:spacing w:before="0" w:after="180"/>
        <w:rPr>
          <w:b/>
          <w:i/>
          <w:szCs w:val="22"/>
          <w:lang w:eastAsia="ko-KR"/>
        </w:rPr>
      </w:pPr>
      <w:r>
        <w:rPr>
          <w:rFonts w:hint="eastAsia"/>
          <w:b/>
          <w:i/>
          <w:szCs w:val="22"/>
          <w:lang w:eastAsia="ko-KR"/>
        </w:rPr>
        <w:t>For Scheme 1,</w:t>
      </w:r>
    </w:p>
    <w:p w:rsidR="008D12BE" w:rsidRDefault="008D12BE" w:rsidP="008D12BE">
      <w:pPr>
        <w:pStyle w:val="LGTdoc"/>
        <w:numPr>
          <w:ilvl w:val="2"/>
          <w:numId w:val="2"/>
        </w:numPr>
        <w:spacing w:before="0" w:after="180"/>
        <w:rPr>
          <w:b/>
          <w:i/>
          <w:szCs w:val="22"/>
          <w:lang w:eastAsia="ko-KR"/>
        </w:rPr>
      </w:pPr>
      <w:r>
        <w:rPr>
          <w:rFonts w:hint="eastAsia"/>
          <w:b/>
          <w:i/>
          <w:szCs w:val="22"/>
          <w:lang w:eastAsia="ko-KR"/>
        </w:rPr>
        <w:lastRenderedPageBreak/>
        <w:t>R</w:t>
      </w:r>
      <w:r>
        <w:rPr>
          <w:b/>
          <w:i/>
          <w:szCs w:val="22"/>
          <w:lang w:eastAsia="ko-KR"/>
        </w:rPr>
        <w:t>esource type: Preferred resource or non-preferred resource</w:t>
      </w:r>
    </w:p>
    <w:p w:rsidR="008D12BE" w:rsidRDefault="008D12BE" w:rsidP="008D12BE">
      <w:pPr>
        <w:pStyle w:val="LGTdoc"/>
        <w:numPr>
          <w:ilvl w:val="3"/>
          <w:numId w:val="2"/>
        </w:numPr>
        <w:spacing w:before="0" w:after="180"/>
        <w:rPr>
          <w:b/>
          <w:i/>
          <w:szCs w:val="22"/>
          <w:lang w:eastAsia="ko-KR"/>
        </w:rPr>
      </w:pPr>
      <w:r>
        <w:rPr>
          <w:b/>
          <w:i/>
          <w:szCs w:val="22"/>
          <w:lang w:eastAsia="ko-KR"/>
        </w:rPr>
        <w:t>Condition</w:t>
      </w:r>
      <w:r w:rsidR="00892991">
        <w:rPr>
          <w:b/>
          <w:i/>
          <w:szCs w:val="22"/>
          <w:lang w:eastAsia="ko-KR"/>
        </w:rPr>
        <w:t>/option</w:t>
      </w:r>
      <w:r>
        <w:rPr>
          <w:b/>
          <w:i/>
          <w:szCs w:val="22"/>
          <w:lang w:eastAsia="ko-KR"/>
        </w:rPr>
        <w:t xml:space="preserve"> type for generating the set of resources</w:t>
      </w:r>
    </w:p>
    <w:p w:rsidR="008D12BE" w:rsidRPr="008D12BE" w:rsidRDefault="008D12BE" w:rsidP="008D12BE">
      <w:pPr>
        <w:pStyle w:val="LGTdoc"/>
        <w:numPr>
          <w:ilvl w:val="2"/>
          <w:numId w:val="2"/>
        </w:numPr>
        <w:spacing w:before="0" w:after="180"/>
        <w:rPr>
          <w:b/>
          <w:i/>
          <w:szCs w:val="22"/>
          <w:lang w:eastAsia="ko-KR"/>
        </w:rPr>
      </w:pPr>
      <w:r>
        <w:rPr>
          <w:b/>
          <w:i/>
          <w:szCs w:val="22"/>
          <w:lang w:eastAsia="ko-KR"/>
        </w:rPr>
        <w:t>Triggering type: Explicit request or event-triggering</w:t>
      </w:r>
    </w:p>
    <w:p w:rsidR="008D12BE" w:rsidRDefault="008D12BE" w:rsidP="008D12BE">
      <w:pPr>
        <w:pStyle w:val="LGTdoc"/>
        <w:numPr>
          <w:ilvl w:val="1"/>
          <w:numId w:val="2"/>
        </w:numPr>
        <w:spacing w:before="0" w:after="180"/>
        <w:rPr>
          <w:b/>
          <w:i/>
          <w:szCs w:val="22"/>
          <w:lang w:eastAsia="ko-KR"/>
        </w:rPr>
      </w:pPr>
      <w:r>
        <w:rPr>
          <w:b/>
          <w:i/>
          <w:szCs w:val="22"/>
          <w:lang w:eastAsia="ko-KR"/>
        </w:rPr>
        <w:t>For Scheme 2,</w:t>
      </w:r>
    </w:p>
    <w:p w:rsidR="008D12BE" w:rsidRDefault="008D12BE" w:rsidP="008D12BE">
      <w:pPr>
        <w:pStyle w:val="LGTdoc"/>
        <w:numPr>
          <w:ilvl w:val="2"/>
          <w:numId w:val="2"/>
        </w:numPr>
        <w:spacing w:before="0" w:after="180"/>
        <w:rPr>
          <w:b/>
          <w:i/>
          <w:szCs w:val="22"/>
          <w:lang w:eastAsia="ko-KR"/>
        </w:rPr>
      </w:pPr>
      <w:r>
        <w:rPr>
          <w:b/>
          <w:i/>
          <w:szCs w:val="22"/>
          <w:lang w:eastAsia="ko-KR"/>
        </w:rPr>
        <w:t>Condition type for generating the presence of expected/potential resource conflict: Condition 2-A-1, Condition 2-A-2</w:t>
      </w:r>
    </w:p>
    <w:p w:rsidR="008D12BE" w:rsidRPr="00F01478" w:rsidRDefault="008D12BE" w:rsidP="008D12BE">
      <w:pPr>
        <w:pStyle w:val="LGTdoc"/>
        <w:numPr>
          <w:ilvl w:val="2"/>
          <w:numId w:val="2"/>
        </w:numPr>
        <w:spacing w:before="0" w:after="180"/>
        <w:rPr>
          <w:b/>
          <w:i/>
          <w:szCs w:val="22"/>
          <w:lang w:eastAsia="ko-KR"/>
        </w:rPr>
      </w:pPr>
      <w:r>
        <w:rPr>
          <w:rFonts w:hint="eastAsia"/>
          <w:b/>
          <w:i/>
          <w:szCs w:val="22"/>
          <w:lang w:eastAsia="ko-KR"/>
        </w:rPr>
        <w:t xml:space="preserve">Indication of whether UE-A </w:t>
      </w:r>
      <w:r w:rsidR="00324152">
        <w:rPr>
          <w:b/>
          <w:i/>
          <w:szCs w:val="22"/>
          <w:lang w:eastAsia="ko-KR"/>
        </w:rPr>
        <w:t>can be</w:t>
      </w:r>
      <w:r>
        <w:rPr>
          <w:rFonts w:hint="eastAsia"/>
          <w:b/>
          <w:i/>
          <w:szCs w:val="22"/>
          <w:lang w:eastAsia="ko-KR"/>
        </w:rPr>
        <w:t xml:space="preserve"> non-destination of a TB transmitted by UE-B</w:t>
      </w:r>
    </w:p>
    <w:p w:rsidR="00892A80" w:rsidRPr="003C1056" w:rsidRDefault="00892A80" w:rsidP="002A2234">
      <w:pPr>
        <w:ind w:left="284" w:hangingChars="129"/>
        <w:rPr>
          <w:rFonts w:eastAsiaTheme="minorEastAsia"/>
          <w:sz w:val="22"/>
          <w:lang w:eastAsia="ko-KR"/>
        </w:rPr>
      </w:pPr>
    </w:p>
    <w:p w:rsidR="00C17EB4" w:rsidRDefault="00C17EB4"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402A7A" w:rsidRPr="00C06CCB" w:rsidRDefault="00402A7A" w:rsidP="00402A7A">
      <w:pPr>
        <w:ind w:left="0" w:firstLine="0"/>
        <w:rPr>
          <w:rFonts w:eastAsiaTheme="minorEastAsia"/>
          <w:b/>
          <w:i/>
          <w:sz w:val="22"/>
          <w:lang w:eastAsia="ko-KR"/>
        </w:rPr>
      </w:pPr>
      <w:r w:rsidRPr="00C06CCB">
        <w:rPr>
          <w:rFonts w:eastAsiaTheme="minorEastAsia"/>
          <w:b/>
          <w:i/>
          <w:sz w:val="22"/>
          <w:lang w:eastAsia="ko-KR"/>
        </w:rPr>
        <w:t xml:space="preserve">Observation </w:t>
      </w:r>
      <w:r>
        <w:rPr>
          <w:rFonts w:eastAsiaTheme="minorEastAsia"/>
          <w:b/>
          <w:i/>
          <w:sz w:val="22"/>
          <w:lang w:eastAsia="ko-KR"/>
        </w:rPr>
        <w:t>1</w:t>
      </w:r>
      <w:r w:rsidRPr="00C06CCB">
        <w:rPr>
          <w:rFonts w:eastAsiaTheme="minorEastAsia"/>
          <w:b/>
          <w:i/>
          <w:sz w:val="22"/>
          <w:lang w:eastAsia="ko-KR"/>
        </w:rPr>
        <w:t>: It is unclear benefit that UE-B provides the remaining packet delay budget</w:t>
      </w:r>
      <w:r>
        <w:rPr>
          <w:rFonts w:eastAsiaTheme="minorEastAsia"/>
          <w:b/>
          <w:i/>
          <w:sz w:val="22"/>
          <w:lang w:eastAsia="ko-KR"/>
        </w:rPr>
        <w:t xml:space="preserve"> since</w:t>
      </w:r>
      <w:r w:rsidRPr="00C06CCB">
        <w:rPr>
          <w:rFonts w:eastAsiaTheme="minorEastAsia"/>
          <w:b/>
          <w:i/>
          <w:sz w:val="22"/>
          <w:lang w:eastAsia="ko-KR"/>
        </w:rPr>
        <w:t xml:space="preserve"> UE-A and UE-B have different understanding on resource selection window.</w:t>
      </w:r>
    </w:p>
    <w:p w:rsidR="00402A7A" w:rsidRDefault="00402A7A" w:rsidP="00402A7A">
      <w:pPr>
        <w:ind w:left="0" w:firstLine="0"/>
        <w:rPr>
          <w:b/>
          <w:i/>
          <w:sz w:val="22"/>
          <w:lang w:val="en-GB"/>
        </w:rPr>
      </w:pPr>
      <w:r>
        <w:rPr>
          <w:rFonts w:hint="eastAsia"/>
          <w:b/>
          <w:i/>
          <w:sz w:val="22"/>
          <w:lang w:val="en-GB"/>
        </w:rPr>
        <w:t>Observation</w:t>
      </w:r>
      <w:r>
        <w:rPr>
          <w:b/>
          <w:i/>
          <w:sz w:val="22"/>
          <w:lang w:val="en-GB"/>
        </w:rPr>
        <w:t xml:space="preserve"> 2</w:t>
      </w:r>
      <w:r>
        <w:rPr>
          <w:rFonts w:hint="eastAsia"/>
          <w:b/>
          <w:i/>
          <w:sz w:val="22"/>
          <w:lang w:val="en-GB"/>
        </w:rPr>
        <w:t xml:space="preserve">: </w:t>
      </w:r>
      <w:r>
        <w:rPr>
          <w:b/>
          <w:i/>
          <w:sz w:val="22"/>
          <w:lang w:val="en-GB"/>
        </w:rPr>
        <w:t xml:space="preserve">Considering that the inter-UE coordination information can be retransmitted, especially when other data is multiplexed with the inter-UE coordination information, the contents of the inter-UE coordination information needs to be independent on the time location of the inter-UE coordination information transmission. </w:t>
      </w:r>
    </w:p>
    <w:p w:rsidR="00402A7A" w:rsidRPr="00B1041D" w:rsidRDefault="00402A7A" w:rsidP="00402A7A">
      <w:pPr>
        <w:ind w:left="0" w:firstLine="0"/>
        <w:rPr>
          <w:b/>
          <w:i/>
          <w:sz w:val="22"/>
        </w:rPr>
      </w:pPr>
      <w:r w:rsidRPr="00B1041D">
        <w:rPr>
          <w:b/>
          <w:i/>
          <w:sz w:val="22"/>
        </w:rPr>
        <w:t>Observation</w:t>
      </w:r>
      <w:r>
        <w:rPr>
          <w:b/>
          <w:i/>
          <w:sz w:val="22"/>
        </w:rPr>
        <w:t xml:space="preserve"> 3</w:t>
      </w:r>
      <w:r w:rsidRPr="00B1041D">
        <w:rPr>
          <w:b/>
          <w:i/>
          <w:sz w:val="22"/>
        </w:rPr>
        <w:t xml:space="preserve">: </w:t>
      </w:r>
      <w:r>
        <w:rPr>
          <w:b/>
          <w:i/>
          <w:sz w:val="22"/>
        </w:rPr>
        <w:t>It needs to be clarified that t</w:t>
      </w:r>
      <w:r w:rsidRPr="00B1041D">
        <w:rPr>
          <w:b/>
          <w:i/>
          <w:sz w:val="22"/>
        </w:rPr>
        <w:t xml:space="preserve">he set of candidate single-slot resources </w:t>
      </w:r>
      <w:r>
        <w:rPr>
          <w:b/>
          <w:i/>
          <w:sz w:val="22"/>
        </w:rPr>
        <w:t xml:space="preserve">itself </w:t>
      </w:r>
      <w:r w:rsidRPr="00B1041D">
        <w:rPr>
          <w:b/>
          <w:i/>
          <w:sz w:val="22"/>
        </w:rPr>
        <w:t xml:space="preserve">associated with the preferred resources is </w:t>
      </w:r>
      <w:r>
        <w:rPr>
          <w:b/>
          <w:i/>
          <w:sz w:val="22"/>
        </w:rPr>
        <w:t xml:space="preserve">directly </w:t>
      </w:r>
      <w:r w:rsidRPr="00B1041D">
        <w:rPr>
          <w:b/>
          <w:i/>
          <w:sz w:val="22"/>
        </w:rPr>
        <w:t>indicated by N combinations of TRIV, FRIV, and resource reservation period.</w:t>
      </w:r>
    </w:p>
    <w:p w:rsidR="00402A7A" w:rsidRPr="00DF2782" w:rsidRDefault="00402A7A" w:rsidP="00402A7A">
      <w:pPr>
        <w:pStyle w:val="LGTdoc"/>
        <w:spacing w:after="180"/>
        <w:ind w:left="0" w:firstLine="0"/>
        <w:rPr>
          <w:b/>
          <w:i/>
          <w:szCs w:val="22"/>
          <w:lang w:eastAsia="ko-KR"/>
        </w:rPr>
      </w:pPr>
      <w:r w:rsidRPr="00DF2782">
        <w:rPr>
          <w:rFonts w:hint="eastAsia"/>
          <w:b/>
          <w:i/>
          <w:szCs w:val="22"/>
          <w:lang w:eastAsia="ko-KR"/>
        </w:rPr>
        <w:t>Observation</w:t>
      </w:r>
      <w:r>
        <w:rPr>
          <w:b/>
          <w:i/>
          <w:szCs w:val="22"/>
          <w:lang w:eastAsia="ko-KR"/>
        </w:rPr>
        <w:t xml:space="preserve"> 4</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multiplexed in the same TB. In this case, when inter-UE coordination information and other data have different destination ID, it is not possible that the inter-UE coordination information is multiplexed with data other than coordination information. </w:t>
      </w:r>
    </w:p>
    <w:p w:rsidR="00402A7A" w:rsidRPr="00402A7A" w:rsidRDefault="00402A7A" w:rsidP="00402A7A">
      <w:pPr>
        <w:spacing w:after="0"/>
        <w:ind w:left="0" w:firstLine="0"/>
        <w:rPr>
          <w:b/>
          <w:i/>
          <w:sz w:val="22"/>
          <w:szCs w:val="22"/>
          <w:lang w:val="en-GB"/>
        </w:rPr>
      </w:pPr>
    </w:p>
    <w:p w:rsidR="00402A7A" w:rsidRDefault="00402A7A" w:rsidP="00402A7A">
      <w:pPr>
        <w:spacing w:before="0" w:after="0"/>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402A7A" w:rsidRDefault="00402A7A" w:rsidP="00402A7A">
      <w:pPr>
        <w:pStyle w:val="a5"/>
        <w:numPr>
          <w:ilvl w:val="1"/>
          <w:numId w:val="18"/>
        </w:numPr>
        <w:spacing w:before="0" w:after="0"/>
        <w:ind w:leftChars="0"/>
        <w:rPr>
          <w:rFonts w:eastAsiaTheme="minorEastAsia"/>
          <w:b/>
          <w:i/>
          <w:sz w:val="22"/>
          <w:lang w:eastAsia="ko-KR"/>
        </w:rPr>
      </w:pPr>
      <w:r>
        <w:rPr>
          <w:rFonts w:eastAsiaTheme="minorEastAsia"/>
          <w:b/>
          <w:i/>
          <w:sz w:val="22"/>
          <w:lang w:eastAsia="ko-KR"/>
        </w:rPr>
        <w:t xml:space="preserve">For Scheme 1, </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 xml:space="preserve">E1-1: </w:t>
      </w:r>
      <w:r>
        <w:rPr>
          <w:rFonts w:eastAsiaTheme="minorEastAsia"/>
          <w:b/>
          <w:i/>
          <w:sz w:val="22"/>
          <w:lang w:eastAsia="ko-KR"/>
        </w:rPr>
        <w:t>Remaining details on setting parameters to determine the set of preferred resources</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E1-2: Remaining details on resource indication mechanism for the set of resources</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E1-3: Remaining details on c</w:t>
      </w:r>
      <w:r w:rsidRPr="009A122C">
        <w:rPr>
          <w:rFonts w:eastAsiaTheme="minorEastAsia"/>
          <w:b/>
          <w:i/>
          <w:sz w:val="22"/>
          <w:lang w:eastAsia="ko-KR"/>
        </w:rPr>
        <w:t xml:space="preserve">ontainer to be supported for inter-UE coordination </w:t>
      </w:r>
    </w:p>
    <w:p w:rsidR="00402A7A" w:rsidRDefault="00402A7A" w:rsidP="00402A7A">
      <w:pPr>
        <w:pStyle w:val="a5"/>
        <w:numPr>
          <w:ilvl w:val="3"/>
          <w:numId w:val="18"/>
        </w:numPr>
        <w:spacing w:before="0" w:after="0"/>
        <w:ind w:leftChars="0"/>
        <w:rPr>
          <w:rFonts w:eastAsiaTheme="minorEastAsia"/>
          <w:b/>
          <w:i/>
          <w:sz w:val="22"/>
          <w:lang w:eastAsia="ko-KR"/>
        </w:rPr>
      </w:pPr>
      <w:r>
        <w:rPr>
          <w:rFonts w:eastAsiaTheme="minorEastAsia"/>
          <w:b/>
          <w:i/>
          <w:sz w:val="22"/>
          <w:lang w:eastAsia="ko-KR"/>
        </w:rPr>
        <w:t>Remaining details on new 2</w:t>
      </w:r>
      <w:r w:rsidRPr="00553FFF">
        <w:rPr>
          <w:rFonts w:eastAsiaTheme="minorEastAsia"/>
          <w:b/>
          <w:i/>
          <w:sz w:val="22"/>
          <w:vertAlign w:val="superscript"/>
          <w:lang w:eastAsia="ko-KR"/>
        </w:rPr>
        <w:t>nd</w:t>
      </w:r>
      <w:r>
        <w:rPr>
          <w:rFonts w:eastAsiaTheme="minorEastAsia"/>
          <w:b/>
          <w:i/>
          <w:sz w:val="22"/>
          <w:lang w:eastAsia="ko-KR"/>
        </w:rPr>
        <w:t xml:space="preserve"> SCI format design to carry the inter-UE coordination information </w:t>
      </w:r>
    </w:p>
    <w:p w:rsidR="00402A7A" w:rsidRDefault="00402A7A" w:rsidP="00402A7A">
      <w:pPr>
        <w:pStyle w:val="a5"/>
        <w:numPr>
          <w:ilvl w:val="3"/>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lastRenderedPageBreak/>
        <w:t>E1-</w:t>
      </w:r>
      <w:r>
        <w:rPr>
          <w:rFonts w:eastAsiaTheme="minorEastAsia"/>
          <w:b/>
          <w:i/>
          <w:sz w:val="22"/>
          <w:lang w:eastAsia="ko-KR"/>
        </w:rPr>
        <w:t>4</w:t>
      </w:r>
      <w:r>
        <w:rPr>
          <w:rFonts w:eastAsiaTheme="minorEastAsia" w:hint="eastAsia"/>
          <w:b/>
          <w:i/>
          <w:sz w:val="22"/>
          <w:lang w:eastAsia="ko-KR"/>
        </w:rPr>
        <w:t xml:space="preserve">: </w:t>
      </w:r>
      <w:r w:rsidRPr="009A122C">
        <w:rPr>
          <w:rFonts w:eastAsiaTheme="minorEastAsia"/>
          <w:b/>
          <w:i/>
          <w:sz w:val="22"/>
          <w:lang w:eastAsia="ko-KR"/>
        </w:rPr>
        <w:t xml:space="preserve">Details on how UE-B uses </w:t>
      </w:r>
      <w:r>
        <w:rPr>
          <w:rFonts w:eastAsiaTheme="minorEastAsia"/>
          <w:b/>
          <w:i/>
          <w:sz w:val="22"/>
          <w:lang w:eastAsia="ko-KR"/>
        </w:rPr>
        <w:t>the received preferred resource set</w:t>
      </w:r>
      <w:r w:rsidRPr="009A122C">
        <w:rPr>
          <w:rFonts w:eastAsiaTheme="minorEastAsia"/>
          <w:b/>
          <w:i/>
          <w:sz w:val="22"/>
          <w:lang w:eastAsia="ko-KR"/>
        </w:rPr>
        <w:t xml:space="preserve"> in its resource (re)selection</w:t>
      </w:r>
    </w:p>
    <w:p w:rsidR="00402A7A" w:rsidRDefault="00402A7A" w:rsidP="00402A7A">
      <w:pPr>
        <w:pStyle w:val="a5"/>
        <w:numPr>
          <w:ilvl w:val="2"/>
          <w:numId w:val="18"/>
        </w:numPr>
        <w:spacing w:before="0" w:after="0"/>
        <w:ind w:leftChars="0"/>
        <w:rPr>
          <w:rFonts w:eastAsiaTheme="minorEastAsia"/>
          <w:b/>
          <w:i/>
          <w:sz w:val="22"/>
          <w:lang w:eastAsia="ko-KR"/>
        </w:rPr>
      </w:pPr>
      <w:r w:rsidRPr="006F7F96">
        <w:rPr>
          <w:rFonts w:eastAsiaTheme="minorEastAsia"/>
          <w:b/>
          <w:i/>
          <w:sz w:val="22"/>
          <w:lang w:eastAsia="ko-KR"/>
        </w:rPr>
        <w:t>E</w:t>
      </w:r>
      <w:r>
        <w:rPr>
          <w:rFonts w:eastAsiaTheme="minorEastAsia"/>
          <w:b/>
          <w:i/>
          <w:sz w:val="22"/>
          <w:lang w:eastAsia="ko-KR"/>
        </w:rPr>
        <w:t>1-</w:t>
      </w:r>
      <w:r w:rsidRPr="006F7F96">
        <w:rPr>
          <w:rFonts w:eastAsiaTheme="minorEastAsia"/>
          <w:b/>
          <w:i/>
          <w:sz w:val="22"/>
          <w:lang w:eastAsia="ko-KR"/>
        </w:rPr>
        <w:t xml:space="preserve">5: Details on a condition to trigger inter-UE coordination information </w:t>
      </w:r>
      <w:r>
        <w:rPr>
          <w:rFonts w:eastAsiaTheme="minorEastAsia"/>
          <w:b/>
          <w:i/>
          <w:sz w:val="22"/>
          <w:lang w:eastAsia="ko-KR"/>
        </w:rPr>
        <w:t>and its request</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 xml:space="preserve">E1-6: Remaining details on processing timeline </w:t>
      </w:r>
    </w:p>
    <w:p w:rsidR="00402A7A" w:rsidRDefault="00402A7A" w:rsidP="00402A7A">
      <w:pPr>
        <w:pStyle w:val="a5"/>
        <w:numPr>
          <w:ilvl w:val="1"/>
          <w:numId w:val="18"/>
        </w:numPr>
        <w:spacing w:before="0" w:after="0"/>
        <w:ind w:leftChars="0"/>
        <w:rPr>
          <w:rFonts w:eastAsiaTheme="minorEastAsia"/>
          <w:b/>
          <w:i/>
          <w:sz w:val="22"/>
          <w:lang w:eastAsia="ko-KR"/>
        </w:rPr>
      </w:pPr>
      <w:r>
        <w:rPr>
          <w:rFonts w:eastAsiaTheme="minorEastAsia"/>
          <w:b/>
          <w:i/>
          <w:sz w:val="22"/>
          <w:lang w:eastAsia="ko-KR"/>
        </w:rPr>
        <w:t xml:space="preserve">For Scheme 2, </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 xml:space="preserve">E2-1: Remaining details on the condition to be UE-B </w:t>
      </w:r>
      <w:r>
        <w:rPr>
          <w:rFonts w:eastAsiaTheme="minorEastAsia"/>
          <w:b/>
          <w:i/>
          <w:sz w:val="22"/>
          <w:lang w:eastAsia="ko-KR"/>
        </w:rPr>
        <w:t>to receive a resource conflict indication from UE-A</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E2-2: Remaining details on prioritization of PSFCH TX/RX for a resource conflict indication</w:t>
      </w:r>
    </w:p>
    <w:p w:rsidR="00402A7A" w:rsidRDefault="00402A7A" w:rsidP="00402A7A">
      <w:pPr>
        <w:pStyle w:val="a5"/>
        <w:numPr>
          <w:ilvl w:val="2"/>
          <w:numId w:val="18"/>
        </w:numPr>
        <w:spacing w:before="0" w:after="0"/>
        <w:ind w:leftChars="0"/>
        <w:rPr>
          <w:rFonts w:eastAsiaTheme="minorEastAsia"/>
          <w:b/>
          <w:i/>
          <w:sz w:val="22"/>
          <w:lang w:eastAsia="ko-KR"/>
        </w:rPr>
      </w:pPr>
      <w:r w:rsidRPr="00494A13">
        <w:rPr>
          <w:rFonts w:eastAsiaTheme="minorEastAsia"/>
          <w:b/>
          <w:i/>
          <w:sz w:val="22"/>
          <w:lang w:eastAsia="ko-KR"/>
        </w:rPr>
        <w:t>E2-3: Remaining details on PSFCH resource and cyclic shift value</w:t>
      </w:r>
      <w:r w:rsidRPr="00494A13">
        <w:rPr>
          <w:rFonts w:eastAsiaTheme="minorEastAsia" w:hint="eastAsia"/>
          <w:b/>
          <w:i/>
          <w:sz w:val="22"/>
          <w:lang w:eastAsia="ko-KR"/>
        </w:rPr>
        <w:t xml:space="preserve"> </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hint="eastAsia"/>
          <w:b/>
          <w:i/>
          <w:sz w:val="22"/>
          <w:lang w:eastAsia="ko-KR"/>
        </w:rPr>
        <w:t>E</w:t>
      </w:r>
      <w:r>
        <w:rPr>
          <w:rFonts w:eastAsiaTheme="minorEastAsia"/>
          <w:b/>
          <w:i/>
          <w:sz w:val="22"/>
          <w:lang w:eastAsia="ko-KR"/>
        </w:rPr>
        <w:t>2</w:t>
      </w:r>
      <w:r>
        <w:rPr>
          <w:rFonts w:eastAsiaTheme="minorEastAsia" w:hint="eastAsia"/>
          <w:b/>
          <w:i/>
          <w:sz w:val="22"/>
          <w:lang w:eastAsia="ko-KR"/>
        </w:rPr>
        <w:t>-</w:t>
      </w:r>
      <w:r>
        <w:rPr>
          <w:rFonts w:eastAsiaTheme="minorEastAsia"/>
          <w:b/>
          <w:i/>
          <w:sz w:val="22"/>
          <w:lang w:eastAsia="ko-KR"/>
        </w:rPr>
        <w:t>4</w:t>
      </w:r>
      <w:r>
        <w:rPr>
          <w:rFonts w:eastAsiaTheme="minorEastAsia" w:hint="eastAsia"/>
          <w:b/>
          <w:i/>
          <w:sz w:val="22"/>
          <w:lang w:eastAsia="ko-KR"/>
        </w:rPr>
        <w:t xml:space="preserve">: </w:t>
      </w:r>
      <w:r w:rsidRPr="009A122C">
        <w:rPr>
          <w:rFonts w:eastAsiaTheme="minorEastAsia"/>
          <w:b/>
          <w:i/>
          <w:sz w:val="22"/>
          <w:lang w:eastAsia="ko-KR"/>
        </w:rPr>
        <w:t>Details on how UE-B uses</w:t>
      </w:r>
      <w:r>
        <w:rPr>
          <w:rFonts w:eastAsiaTheme="minorEastAsia"/>
          <w:b/>
          <w:i/>
          <w:sz w:val="22"/>
          <w:lang w:eastAsia="ko-KR"/>
        </w:rPr>
        <w:t xml:space="preserve"> the received resource conflict indication</w:t>
      </w:r>
      <w:r w:rsidRPr="009A122C">
        <w:rPr>
          <w:rFonts w:eastAsiaTheme="minorEastAsia"/>
          <w:b/>
          <w:i/>
          <w:sz w:val="22"/>
          <w:lang w:eastAsia="ko-KR"/>
        </w:rPr>
        <w:t xml:space="preserve"> in its resource reselection</w:t>
      </w:r>
    </w:p>
    <w:p w:rsidR="00402A7A" w:rsidRDefault="00402A7A" w:rsidP="00402A7A">
      <w:pPr>
        <w:pStyle w:val="a5"/>
        <w:numPr>
          <w:ilvl w:val="2"/>
          <w:numId w:val="18"/>
        </w:numPr>
        <w:spacing w:before="0" w:after="0"/>
        <w:ind w:leftChars="0"/>
        <w:rPr>
          <w:rFonts w:eastAsiaTheme="minorEastAsia"/>
          <w:b/>
          <w:i/>
          <w:sz w:val="22"/>
          <w:lang w:eastAsia="ko-KR"/>
        </w:rPr>
      </w:pPr>
      <w:r>
        <w:rPr>
          <w:rFonts w:eastAsiaTheme="minorEastAsia"/>
          <w:b/>
          <w:i/>
          <w:sz w:val="22"/>
          <w:lang w:eastAsia="ko-KR"/>
        </w:rPr>
        <w:t xml:space="preserve">E2-5: Remaining details on processing timeline </w:t>
      </w:r>
    </w:p>
    <w:p w:rsidR="00402A7A" w:rsidRDefault="00402A7A" w:rsidP="00402A7A">
      <w:pPr>
        <w:pStyle w:val="a5"/>
        <w:numPr>
          <w:ilvl w:val="1"/>
          <w:numId w:val="18"/>
        </w:numPr>
        <w:spacing w:before="0"/>
        <w:ind w:leftChars="0"/>
        <w:rPr>
          <w:rFonts w:eastAsiaTheme="minorEastAsia"/>
          <w:b/>
          <w:i/>
          <w:sz w:val="22"/>
          <w:lang w:eastAsia="ko-KR"/>
        </w:rPr>
      </w:pPr>
      <w:r>
        <w:rPr>
          <w:rFonts w:eastAsiaTheme="minorEastAsia"/>
          <w:b/>
          <w:i/>
          <w:sz w:val="22"/>
          <w:lang w:eastAsia="ko-KR"/>
        </w:rPr>
        <w:t>E3: (Pre)configuration granularity for inter-UE coordination procedure</w:t>
      </w:r>
    </w:p>
    <w:p w:rsidR="00402A7A" w:rsidRDefault="00402A7A" w:rsidP="00402A7A">
      <w:pPr>
        <w:spacing w:after="0"/>
        <w:ind w:left="0" w:firstLine="0"/>
        <w:rPr>
          <w:b/>
          <w:i/>
          <w:sz w:val="22"/>
        </w:rPr>
      </w:pPr>
      <w:r>
        <w:rPr>
          <w:b/>
          <w:i/>
          <w:sz w:val="22"/>
        </w:rPr>
        <w:t xml:space="preserve">Proposal 2: When UE-A determines the preferred resource set, </w:t>
      </w:r>
    </w:p>
    <w:p w:rsidR="00402A7A" w:rsidRDefault="00402A7A" w:rsidP="00402A7A">
      <w:pPr>
        <w:numPr>
          <w:ilvl w:val="0"/>
          <w:numId w:val="21"/>
        </w:numPr>
        <w:spacing w:before="0" w:after="0"/>
        <w:rPr>
          <w:b/>
          <w:i/>
          <w:sz w:val="22"/>
          <w:lang w:val="en-GB"/>
        </w:rPr>
      </w:pPr>
      <w:r>
        <w:rPr>
          <w:b/>
          <w:i/>
          <w:sz w:val="22"/>
          <w:lang w:val="en-GB"/>
        </w:rPr>
        <w:t>“</w:t>
      </w:r>
      <w:r w:rsidRPr="000A0C6C">
        <w:rPr>
          <w:rFonts w:hint="eastAsia"/>
          <w:b/>
          <w:i/>
          <w:sz w:val="22"/>
          <w:lang w:val="en-GB"/>
        </w:rPr>
        <w:t>n+</w:t>
      </w:r>
      <w:r w:rsidRPr="000A0C6C">
        <w:rPr>
          <w:b/>
          <w:i/>
          <w:sz w:val="22"/>
          <w:lang w:val="en-GB"/>
        </w:rPr>
        <w:t>T_</w:t>
      </w:r>
      <w:r>
        <w:rPr>
          <w:b/>
          <w:i/>
          <w:sz w:val="22"/>
          <w:lang w:val="en-GB"/>
        </w:rPr>
        <w:t>1”</w:t>
      </w:r>
      <w:r w:rsidRPr="000A0C6C">
        <w:rPr>
          <w:b/>
          <w:i/>
          <w:sz w:val="22"/>
          <w:lang w:val="en-GB"/>
        </w:rPr>
        <w:t xml:space="preserve"> is </w:t>
      </w:r>
      <w:r>
        <w:rPr>
          <w:b/>
          <w:i/>
          <w:sz w:val="22"/>
          <w:lang w:val="en-GB"/>
        </w:rPr>
        <w:t xml:space="preserve">determined by UE-A’s implementation and is provided by UE-A’s inter-UE coordination information </w:t>
      </w:r>
    </w:p>
    <w:p w:rsidR="00402A7A" w:rsidRPr="000A0C6C" w:rsidRDefault="00402A7A" w:rsidP="00402A7A">
      <w:pPr>
        <w:numPr>
          <w:ilvl w:val="1"/>
          <w:numId w:val="21"/>
        </w:numPr>
        <w:spacing w:after="0"/>
        <w:rPr>
          <w:b/>
          <w:i/>
          <w:sz w:val="22"/>
          <w:lang w:val="en-GB"/>
        </w:rPr>
      </w:pPr>
      <w:r>
        <w:rPr>
          <w:rFonts w:hint="eastAsia"/>
          <w:b/>
          <w:i/>
          <w:sz w:val="22"/>
          <w:lang w:val="en-GB"/>
        </w:rPr>
        <w:t>n+</w:t>
      </w:r>
      <w:r>
        <w:rPr>
          <w:b/>
          <w:i/>
          <w:sz w:val="22"/>
          <w:lang w:val="en-GB"/>
        </w:rPr>
        <w:t xml:space="preserve">T_1 is defined by a DFN index and slot index within a radio frame. </w:t>
      </w:r>
    </w:p>
    <w:p w:rsidR="00402A7A" w:rsidRDefault="00402A7A" w:rsidP="00402A7A">
      <w:pPr>
        <w:numPr>
          <w:ilvl w:val="0"/>
          <w:numId w:val="21"/>
        </w:numPr>
        <w:spacing w:after="0"/>
        <w:rPr>
          <w:b/>
          <w:i/>
          <w:sz w:val="22"/>
          <w:lang w:val="en-GB"/>
        </w:rPr>
      </w:pPr>
      <w:r>
        <w:rPr>
          <w:b/>
          <w:i/>
          <w:sz w:val="22"/>
          <w:lang w:val="en-GB"/>
        </w:rPr>
        <w:t>“</w:t>
      </w:r>
      <w:r w:rsidRPr="000A0C6C">
        <w:rPr>
          <w:rFonts w:hint="eastAsia"/>
          <w:b/>
          <w:i/>
          <w:sz w:val="22"/>
          <w:lang w:val="en-GB"/>
        </w:rPr>
        <w:t>n+</w:t>
      </w:r>
      <w:r w:rsidRPr="000A0C6C">
        <w:rPr>
          <w:b/>
          <w:i/>
          <w:sz w:val="22"/>
          <w:lang w:val="en-GB"/>
        </w:rPr>
        <w:t>T_</w:t>
      </w:r>
      <w:r>
        <w:rPr>
          <w:b/>
          <w:i/>
          <w:sz w:val="22"/>
          <w:lang w:val="en-GB"/>
        </w:rPr>
        <w:t>2”</w:t>
      </w:r>
      <w:r w:rsidRPr="000A0C6C">
        <w:rPr>
          <w:b/>
          <w:i/>
          <w:sz w:val="22"/>
          <w:lang w:val="en-GB"/>
        </w:rPr>
        <w:t xml:space="preserve"> is </w:t>
      </w:r>
      <w:r>
        <w:rPr>
          <w:b/>
          <w:i/>
          <w:sz w:val="22"/>
          <w:lang w:val="en-GB"/>
        </w:rPr>
        <w:t>provided by UE-B’s explicit request</w:t>
      </w:r>
    </w:p>
    <w:p w:rsidR="00402A7A" w:rsidRPr="000A0C6C" w:rsidRDefault="00402A7A" w:rsidP="00402A7A">
      <w:pPr>
        <w:numPr>
          <w:ilvl w:val="1"/>
          <w:numId w:val="21"/>
        </w:numPr>
        <w:spacing w:after="0"/>
        <w:rPr>
          <w:b/>
          <w:i/>
          <w:sz w:val="22"/>
          <w:lang w:val="en-GB"/>
        </w:rPr>
      </w:pPr>
      <w:r>
        <w:rPr>
          <w:b/>
          <w:i/>
          <w:sz w:val="22"/>
          <w:lang w:val="en-GB"/>
        </w:rPr>
        <w:t>n+T_2 is defined by a DFN index and slot index within a radio frame.</w:t>
      </w:r>
    </w:p>
    <w:p w:rsidR="00402A7A" w:rsidRDefault="00402A7A" w:rsidP="00402A7A">
      <w:pPr>
        <w:numPr>
          <w:ilvl w:val="0"/>
          <w:numId w:val="21"/>
        </w:numPr>
        <w:rPr>
          <w:b/>
          <w:i/>
          <w:sz w:val="22"/>
          <w:lang w:val="en-GB"/>
        </w:rPr>
      </w:pPr>
      <w:r>
        <w:rPr>
          <w:b/>
          <w:i/>
          <w:sz w:val="22"/>
          <w:lang w:val="en-GB"/>
        </w:rPr>
        <w:t>“</w:t>
      </w:r>
      <w:r>
        <w:rPr>
          <w:rFonts w:hint="eastAsia"/>
          <w:b/>
          <w:i/>
          <w:sz w:val="22"/>
          <w:lang w:val="en-GB"/>
        </w:rPr>
        <w:t>C_resel</w:t>
      </w:r>
      <w:r>
        <w:rPr>
          <w:b/>
          <w:i/>
          <w:sz w:val="22"/>
          <w:lang w:val="en-GB"/>
        </w:rPr>
        <w:t>”</w:t>
      </w:r>
      <w:r>
        <w:rPr>
          <w:rFonts w:hint="eastAsia"/>
          <w:b/>
          <w:i/>
          <w:sz w:val="22"/>
          <w:lang w:val="en-GB"/>
        </w:rPr>
        <w:t xml:space="preserve"> is </w:t>
      </w:r>
      <w:r>
        <w:rPr>
          <w:b/>
          <w:i/>
          <w:sz w:val="22"/>
          <w:lang w:val="en-GB"/>
        </w:rPr>
        <w:t>set to a value provided by UE-B’s explicit request</w:t>
      </w:r>
    </w:p>
    <w:p w:rsidR="00402A7A" w:rsidRPr="00872B56" w:rsidRDefault="00402A7A" w:rsidP="00402A7A">
      <w:pPr>
        <w:spacing w:after="0"/>
        <w:ind w:left="0" w:firstLine="0"/>
        <w:rPr>
          <w:rFonts w:eastAsiaTheme="minorEastAsia"/>
          <w:b/>
          <w:i/>
          <w:sz w:val="22"/>
          <w:lang w:val="en-GB"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Pr>
          <w:rFonts w:eastAsiaTheme="minorEastAsia"/>
          <w:b/>
          <w:i/>
          <w:sz w:val="22"/>
          <w:lang w:eastAsia="ko-KR"/>
        </w:rPr>
        <w:t>3</w:t>
      </w:r>
      <w:r w:rsidRPr="00C925E5">
        <w:rPr>
          <w:rFonts w:eastAsiaTheme="minorEastAsia"/>
          <w:b/>
          <w:i/>
          <w:sz w:val="22"/>
          <w:lang w:eastAsia="ko-KR"/>
        </w:rPr>
        <w:t xml:space="preserve">: </w:t>
      </w:r>
      <w:r>
        <w:rPr>
          <w:rFonts w:eastAsiaTheme="minorEastAsia"/>
          <w:b/>
          <w:i/>
          <w:sz w:val="22"/>
          <w:lang w:eastAsia="ko-KR"/>
        </w:rPr>
        <w:t>For preferred resource set indication, w</w:t>
      </w:r>
      <w:r w:rsidRPr="00C925E5">
        <w:rPr>
          <w:rFonts w:eastAsiaTheme="minorEastAsia"/>
          <w:b/>
          <w:i/>
          <w:sz w:val="22"/>
          <w:lang w:eastAsia="ko-KR"/>
        </w:rPr>
        <w:t xml:space="preserve">hen the inter-UE coordination information transmission is triggered by </w:t>
      </w:r>
      <w:r>
        <w:rPr>
          <w:rFonts w:eastAsiaTheme="minorEastAsia"/>
          <w:b/>
          <w:i/>
          <w:sz w:val="22"/>
          <w:lang w:eastAsia="ko-KR"/>
        </w:rPr>
        <w:t xml:space="preserve">a condition rather than request reception, </w:t>
      </w:r>
      <w:r w:rsidRPr="00266A91">
        <w:rPr>
          <w:rFonts w:eastAsiaTheme="minorEastAsia"/>
          <w:b/>
          <w:i/>
          <w:sz w:val="22"/>
          <w:lang w:eastAsia="ko-KR"/>
        </w:rPr>
        <w:t xml:space="preserve">the candidate single-slot resource(s) are determined in the same way according to Rel-16 TS 38.214 Section 8.1.4 </w:t>
      </w:r>
      <w:r w:rsidRPr="00872B56">
        <w:rPr>
          <w:rFonts w:eastAsiaTheme="minorEastAsia"/>
          <w:b/>
          <w:i/>
          <w:sz w:val="22"/>
          <w:lang w:val="en-GB" w:eastAsia="ko-KR"/>
        </w:rPr>
        <w:t>with at least following</w:t>
      </w:r>
      <w:r>
        <w:rPr>
          <w:rFonts w:eastAsiaTheme="minorEastAsia"/>
          <w:b/>
          <w:i/>
          <w:sz w:val="22"/>
          <w:lang w:val="en-GB" w:eastAsia="ko-KR"/>
        </w:rPr>
        <w:t xml:space="preserve"> modifications</w:t>
      </w:r>
      <w:r w:rsidRPr="00872B56">
        <w:rPr>
          <w:rFonts w:eastAsiaTheme="minorEastAsia"/>
          <w:b/>
          <w:i/>
          <w:sz w:val="22"/>
          <w:lang w:val="en-GB" w:eastAsia="ko-KR"/>
        </w:rPr>
        <w:t xml:space="preserve">: </w:t>
      </w:r>
    </w:p>
    <w:p w:rsidR="00402A7A" w:rsidRPr="00C925E5" w:rsidRDefault="00402A7A" w:rsidP="00402A7A">
      <w:pPr>
        <w:numPr>
          <w:ilvl w:val="0"/>
          <w:numId w:val="21"/>
        </w:numPr>
        <w:spacing w:before="0" w:after="0"/>
        <w:rPr>
          <w:rFonts w:eastAsiaTheme="minorEastAsia"/>
          <w:b/>
          <w:i/>
          <w:sz w:val="22"/>
          <w:lang w:val="en-GB" w:eastAsia="ko-KR"/>
        </w:rPr>
      </w:pPr>
      <w:r>
        <w:rPr>
          <w:rFonts w:eastAsiaTheme="minorEastAsia"/>
          <w:b/>
          <w:i/>
          <w:sz w:val="22"/>
          <w:lang w:val="en-GB" w:eastAsia="ko-KR"/>
        </w:rPr>
        <w:t>A (pre)configuration indicates</w:t>
      </w:r>
      <w:r w:rsidRPr="00C925E5">
        <w:rPr>
          <w:rFonts w:eastAsiaTheme="minorEastAsia"/>
          <w:b/>
          <w:i/>
          <w:sz w:val="22"/>
          <w:lang w:val="en-GB" w:eastAsia="ko-KR"/>
        </w:rPr>
        <w:t xml:space="preserve"> </w:t>
      </w:r>
    </w:p>
    <w:p w:rsidR="00402A7A" w:rsidRPr="00C925E5" w:rsidRDefault="00402A7A" w:rsidP="00402A7A">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prio_TX</w:t>
      </w:r>
    </w:p>
    <w:p w:rsidR="00402A7A" w:rsidRPr="00C925E5" w:rsidRDefault="00402A7A" w:rsidP="00402A7A">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L_subCH</w:t>
      </w:r>
    </w:p>
    <w:p w:rsidR="00402A7A" w:rsidRPr="00C925E5" w:rsidRDefault="00402A7A" w:rsidP="00402A7A">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P_rsvp_TX</w:t>
      </w:r>
    </w:p>
    <w:p w:rsidR="00402A7A" w:rsidRDefault="00402A7A" w:rsidP="00402A7A">
      <w:pPr>
        <w:numPr>
          <w:ilvl w:val="1"/>
          <w:numId w:val="21"/>
        </w:numPr>
        <w:spacing w:before="0" w:after="0"/>
        <w:rPr>
          <w:rFonts w:eastAsiaTheme="minorEastAsia"/>
          <w:b/>
          <w:i/>
          <w:sz w:val="22"/>
          <w:lang w:val="en-GB" w:eastAsia="ko-KR"/>
        </w:rPr>
      </w:pPr>
      <w:r>
        <w:rPr>
          <w:rFonts w:eastAsiaTheme="minorEastAsia"/>
          <w:b/>
          <w:i/>
          <w:sz w:val="22"/>
          <w:lang w:val="en-GB" w:eastAsia="ko-KR"/>
        </w:rPr>
        <w:t>C_resel</w:t>
      </w:r>
    </w:p>
    <w:p w:rsidR="00402A7A" w:rsidRDefault="00402A7A" w:rsidP="00402A7A">
      <w:pPr>
        <w:numPr>
          <w:ilvl w:val="1"/>
          <w:numId w:val="21"/>
        </w:numPr>
        <w:spacing w:before="0" w:after="0"/>
        <w:rPr>
          <w:rFonts w:eastAsiaTheme="minorEastAsia"/>
          <w:b/>
          <w:i/>
          <w:sz w:val="22"/>
          <w:lang w:val="en-GB" w:eastAsia="ko-KR"/>
        </w:rPr>
      </w:pPr>
      <w:r>
        <w:rPr>
          <w:rFonts w:eastAsiaTheme="minorEastAsia"/>
          <w:b/>
          <w:i/>
          <w:sz w:val="22"/>
          <w:lang w:val="en-GB" w:eastAsia="ko-KR"/>
        </w:rPr>
        <w:t>T_2-T_1</w:t>
      </w:r>
    </w:p>
    <w:p w:rsidR="00402A7A" w:rsidRDefault="00402A7A" w:rsidP="00402A7A">
      <w:pPr>
        <w:numPr>
          <w:ilvl w:val="0"/>
          <w:numId w:val="21"/>
        </w:numPr>
        <w:spacing w:before="0" w:after="0"/>
        <w:rPr>
          <w:b/>
          <w:i/>
          <w:sz w:val="22"/>
          <w:lang w:val="en-GB"/>
        </w:rPr>
      </w:pPr>
      <w:r>
        <w:rPr>
          <w:b/>
          <w:i/>
          <w:sz w:val="22"/>
          <w:lang w:val="en-GB"/>
        </w:rPr>
        <w:t>“</w:t>
      </w:r>
      <w:r w:rsidRPr="000A0C6C">
        <w:rPr>
          <w:rFonts w:hint="eastAsia"/>
          <w:b/>
          <w:i/>
          <w:sz w:val="22"/>
          <w:lang w:val="en-GB"/>
        </w:rPr>
        <w:t>n+</w:t>
      </w:r>
      <w:r w:rsidRPr="000A0C6C">
        <w:rPr>
          <w:b/>
          <w:i/>
          <w:sz w:val="22"/>
          <w:lang w:val="en-GB"/>
        </w:rPr>
        <w:t>T_</w:t>
      </w:r>
      <w:r>
        <w:rPr>
          <w:b/>
          <w:i/>
          <w:sz w:val="22"/>
          <w:lang w:val="en-GB"/>
        </w:rPr>
        <w:t>1”</w:t>
      </w:r>
      <w:r w:rsidRPr="000A0C6C">
        <w:rPr>
          <w:b/>
          <w:i/>
          <w:sz w:val="22"/>
          <w:lang w:val="en-GB"/>
        </w:rPr>
        <w:t xml:space="preserve"> is </w:t>
      </w:r>
      <w:r>
        <w:rPr>
          <w:b/>
          <w:i/>
          <w:sz w:val="22"/>
          <w:lang w:val="en-GB"/>
        </w:rPr>
        <w:t xml:space="preserve">determined by UE-A’s implementation and is provided by UE-A’s inter-UE coordination information </w:t>
      </w:r>
    </w:p>
    <w:p w:rsidR="00402A7A" w:rsidRPr="000A0C6C" w:rsidRDefault="00402A7A" w:rsidP="00402A7A">
      <w:pPr>
        <w:numPr>
          <w:ilvl w:val="1"/>
          <w:numId w:val="21"/>
        </w:numPr>
        <w:spacing w:before="0"/>
        <w:rPr>
          <w:b/>
          <w:i/>
          <w:sz w:val="22"/>
          <w:lang w:val="en-GB"/>
        </w:rPr>
      </w:pPr>
      <w:r>
        <w:rPr>
          <w:rFonts w:hint="eastAsia"/>
          <w:b/>
          <w:i/>
          <w:sz w:val="22"/>
          <w:lang w:val="en-GB"/>
        </w:rPr>
        <w:t>n+</w:t>
      </w:r>
      <w:r>
        <w:rPr>
          <w:b/>
          <w:i/>
          <w:sz w:val="22"/>
          <w:lang w:val="en-GB"/>
        </w:rPr>
        <w:t xml:space="preserve">T_1 is defined by a DFN index and slot index within a radio frame. </w:t>
      </w:r>
    </w:p>
    <w:p w:rsidR="00402A7A" w:rsidRDefault="00402A7A" w:rsidP="00402A7A">
      <w:pPr>
        <w:ind w:left="0" w:firstLine="0"/>
        <w:rPr>
          <w:b/>
          <w:i/>
          <w:sz w:val="22"/>
          <w:lang w:val="en-GB"/>
        </w:rPr>
      </w:pPr>
      <w:r w:rsidRPr="00B1041D">
        <w:rPr>
          <w:b/>
          <w:i/>
          <w:sz w:val="22"/>
          <w:lang w:val="en-GB"/>
        </w:rPr>
        <w:t xml:space="preserve">Proposal </w:t>
      </w:r>
      <w:r>
        <w:rPr>
          <w:b/>
          <w:i/>
          <w:sz w:val="22"/>
          <w:lang w:val="en-GB"/>
        </w:rPr>
        <w:t>4</w:t>
      </w:r>
      <w:r w:rsidRPr="00B1041D">
        <w:rPr>
          <w:b/>
          <w:i/>
          <w:sz w:val="22"/>
          <w:lang w:val="en-GB"/>
        </w:rPr>
        <w:t xml:space="preserve">: Candidates of first resource location of each TRIV are </w:t>
      </w:r>
      <w:r>
        <w:rPr>
          <w:b/>
          <w:i/>
          <w:sz w:val="22"/>
          <w:lang w:val="en-GB"/>
        </w:rPr>
        <w:t xml:space="preserve">defined by </w:t>
      </w:r>
      <w:r w:rsidRPr="00B1041D">
        <w:rPr>
          <w:b/>
          <w:i/>
          <w:sz w:val="22"/>
          <w:lang w:val="en-GB"/>
        </w:rPr>
        <w:t>slots located multiples of 3</w:t>
      </w:r>
      <w:r>
        <w:rPr>
          <w:b/>
          <w:i/>
          <w:sz w:val="22"/>
          <w:lang w:val="en-GB"/>
        </w:rPr>
        <w:t>1</w:t>
      </w:r>
      <w:r w:rsidRPr="00B1041D">
        <w:rPr>
          <w:b/>
          <w:i/>
          <w:sz w:val="22"/>
          <w:lang w:val="en-GB"/>
        </w:rPr>
        <w:t xml:space="preserve"> logical slots </w:t>
      </w:r>
      <w:r>
        <w:rPr>
          <w:b/>
          <w:i/>
          <w:sz w:val="22"/>
          <w:lang w:val="en-GB"/>
        </w:rPr>
        <w:t xml:space="preserve">after </w:t>
      </w:r>
      <w:r w:rsidRPr="008D7BB3">
        <w:rPr>
          <w:b/>
          <w:i/>
          <w:sz w:val="22"/>
          <w:lang w:val="en-GB"/>
        </w:rPr>
        <w:t>a beginning of resource selection window for determining the set of resources</w:t>
      </w:r>
      <w:r>
        <w:rPr>
          <w:b/>
          <w:i/>
          <w:sz w:val="22"/>
          <w:lang w:val="en-GB"/>
        </w:rPr>
        <w:t>.</w:t>
      </w:r>
    </w:p>
    <w:p w:rsidR="00402A7A" w:rsidRDefault="00402A7A" w:rsidP="00402A7A">
      <w:pPr>
        <w:spacing w:after="0"/>
        <w:ind w:left="0" w:firstLine="0"/>
        <w:rPr>
          <w:b/>
          <w:i/>
          <w:sz w:val="22"/>
          <w:lang w:val="en-GB"/>
        </w:rPr>
      </w:pPr>
      <w:r>
        <w:rPr>
          <w:b/>
          <w:i/>
          <w:sz w:val="22"/>
          <w:lang w:val="en-GB"/>
        </w:rPr>
        <w:t>Proposal 5: Confirm the following working assumption with red-</w:t>
      </w:r>
      <w:r>
        <w:rPr>
          <w:b/>
          <w:i/>
          <w:sz w:val="22"/>
        </w:rPr>
        <w:t>marked</w:t>
      </w:r>
      <w:r>
        <w:rPr>
          <w:b/>
          <w:i/>
          <w:sz w:val="22"/>
          <w:lang w:val="en-GB"/>
        </w:rPr>
        <w:t xml:space="preserve"> changes:</w:t>
      </w:r>
    </w:p>
    <w:p w:rsidR="00402A7A" w:rsidRPr="00FE1B5E" w:rsidRDefault="00402A7A" w:rsidP="00402A7A">
      <w:pPr>
        <w:pStyle w:val="a5"/>
        <w:numPr>
          <w:ilvl w:val="2"/>
          <w:numId w:val="17"/>
        </w:numPr>
        <w:spacing w:before="0" w:after="0" w:line="240" w:lineRule="auto"/>
        <w:ind w:leftChars="0"/>
        <w:rPr>
          <w:rFonts w:eastAsia="Times New Roman"/>
          <w:i/>
          <w:iCs/>
          <w:sz w:val="21"/>
          <w:szCs w:val="21"/>
        </w:rPr>
      </w:pPr>
      <w:r w:rsidRPr="00FE1B5E">
        <w:rPr>
          <w:rFonts w:eastAsia="Times New Roman"/>
          <w:i/>
          <w:iCs/>
          <w:sz w:val="21"/>
          <w:szCs w:val="21"/>
        </w:rPr>
        <w:lastRenderedPageBreak/>
        <w:t>Alt 1 (</w:t>
      </w:r>
      <w:r w:rsidRPr="00FE1B5E">
        <w:rPr>
          <w:rFonts w:eastAsia="Times New Roman"/>
          <w:i/>
          <w:iCs/>
          <w:sz w:val="21"/>
          <w:szCs w:val="21"/>
          <w:highlight w:val="darkYellow"/>
        </w:rPr>
        <w:t>Working Assumption</w:t>
      </w:r>
      <w:r w:rsidRPr="00FE1B5E">
        <w:rPr>
          <w:rFonts w:eastAsia="Times New Roman"/>
          <w:i/>
          <w:iCs/>
          <w:sz w:val="21"/>
          <w:szCs w:val="21"/>
        </w:rPr>
        <w:t>): MAC CE or 2</w:t>
      </w:r>
      <w:r w:rsidRPr="00D06E9E">
        <w:rPr>
          <w:rFonts w:eastAsia="Times New Roman"/>
          <w:i/>
          <w:iCs/>
          <w:sz w:val="21"/>
          <w:szCs w:val="21"/>
          <w:vertAlign w:val="superscript"/>
        </w:rPr>
        <w:t>nd</w:t>
      </w:r>
      <w:r>
        <w:rPr>
          <w:rFonts w:eastAsia="Times New Roman"/>
          <w:i/>
          <w:iCs/>
          <w:sz w:val="21"/>
          <w:szCs w:val="21"/>
        </w:rPr>
        <w:t xml:space="preserve"> </w:t>
      </w:r>
      <w:r w:rsidRPr="00FE1B5E">
        <w:rPr>
          <w:rFonts w:eastAsia="Times New Roman"/>
          <w:i/>
          <w:iCs/>
          <w:sz w:val="21"/>
          <w:szCs w:val="21"/>
        </w:rPr>
        <w:t>SCI are used as the container of inter-UE coordination information transmission from UE A to UE B.</w:t>
      </w:r>
    </w:p>
    <w:p w:rsidR="00402A7A" w:rsidRPr="00FE1B5E" w:rsidRDefault="00402A7A" w:rsidP="00402A7A">
      <w:pPr>
        <w:pStyle w:val="a5"/>
        <w:numPr>
          <w:ilvl w:val="3"/>
          <w:numId w:val="17"/>
        </w:numPr>
        <w:spacing w:before="0" w:after="0" w:line="240" w:lineRule="auto"/>
        <w:ind w:leftChars="0"/>
        <w:rPr>
          <w:rFonts w:eastAsia="Times New Roman"/>
          <w:i/>
          <w:iCs/>
          <w:sz w:val="21"/>
          <w:szCs w:val="21"/>
        </w:rPr>
      </w:pPr>
      <w:r w:rsidRPr="00FE1B5E">
        <w:rPr>
          <w:rFonts w:eastAsia="Times New Roman"/>
          <w:i/>
          <w:iCs/>
          <w:sz w:val="21"/>
          <w:szCs w:val="21"/>
        </w:rPr>
        <w:t>For the indication of resource set, the following is supported:</w:t>
      </w:r>
    </w:p>
    <w:p w:rsidR="00402A7A" w:rsidRPr="00FE1B5E" w:rsidRDefault="00402A7A" w:rsidP="00402A7A">
      <w:pPr>
        <w:pStyle w:val="a5"/>
        <w:numPr>
          <w:ilvl w:val="4"/>
          <w:numId w:val="17"/>
        </w:numPr>
        <w:spacing w:before="0" w:after="0" w:line="240" w:lineRule="auto"/>
        <w:ind w:leftChars="0"/>
        <w:rPr>
          <w:rFonts w:eastAsia="Times New Roman"/>
          <w:i/>
          <w:iCs/>
          <w:sz w:val="21"/>
          <w:szCs w:val="21"/>
        </w:rPr>
      </w:pPr>
      <w:r w:rsidRPr="00FE1B5E">
        <w:rPr>
          <w:rFonts w:eastAsia="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402A7A" w:rsidRPr="00FE1B5E" w:rsidRDefault="00402A7A" w:rsidP="00402A7A">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First resource location of each TRIV is separately indicated by the inter-UE coordination information</w:t>
      </w:r>
    </w:p>
    <w:p w:rsidR="00402A7A" w:rsidRPr="00FE1B5E" w:rsidRDefault="00402A7A" w:rsidP="00402A7A">
      <w:pPr>
        <w:pStyle w:val="a5"/>
        <w:numPr>
          <w:ilvl w:val="4"/>
          <w:numId w:val="17"/>
        </w:numPr>
        <w:spacing w:before="0" w:after="0" w:line="240" w:lineRule="auto"/>
        <w:ind w:leftChars="0"/>
        <w:rPr>
          <w:rFonts w:eastAsia="Times New Roman"/>
          <w:i/>
          <w:iCs/>
          <w:sz w:val="21"/>
          <w:szCs w:val="21"/>
        </w:rPr>
      </w:pPr>
      <w:r w:rsidRPr="00FE1B5E">
        <w:rPr>
          <w:rFonts w:eastAsia="Times New Roman"/>
          <w:i/>
          <w:iCs/>
          <w:sz w:val="21"/>
          <w:szCs w:val="21"/>
        </w:rPr>
        <w:t xml:space="preserve">If </w:t>
      </w:r>
      <w:r w:rsidRPr="00446613">
        <w:rPr>
          <w:rFonts w:eastAsia="Times New Roman"/>
          <w:i/>
          <w:iCs/>
          <w:strike/>
          <w:color w:val="FF0000"/>
          <w:sz w:val="21"/>
          <w:szCs w:val="21"/>
        </w:rPr>
        <w:t>[</w:t>
      </w:r>
      <w:r w:rsidRPr="00FE1B5E">
        <w:rPr>
          <w:rFonts w:eastAsia="Times New Roman"/>
          <w:i/>
          <w:iCs/>
          <w:sz w:val="21"/>
          <w:szCs w:val="21"/>
        </w:rPr>
        <w:t>N &lt;= 3</w:t>
      </w:r>
      <w:r w:rsidRPr="00446613">
        <w:rPr>
          <w:rFonts w:eastAsia="Times New Roman"/>
          <w:i/>
          <w:iCs/>
          <w:strike/>
          <w:color w:val="FF0000"/>
          <w:sz w:val="21"/>
          <w:szCs w:val="21"/>
        </w:rPr>
        <w:t>]</w:t>
      </w:r>
      <w:r w:rsidRPr="00446613">
        <w:rPr>
          <w:rFonts w:eastAsia="Times New Roman"/>
          <w:i/>
          <w:iCs/>
          <w:color w:val="FF0000"/>
          <w:sz w:val="21"/>
          <w:szCs w:val="21"/>
        </w:rPr>
        <w:t xml:space="preserve"> and total payload size of the 2nd SCI is no greater than 140 bits</w:t>
      </w:r>
      <w:r w:rsidRPr="00FE1B5E">
        <w:rPr>
          <w:rFonts w:eastAsia="Times New Roman"/>
          <w:i/>
          <w:iCs/>
          <w:sz w:val="21"/>
          <w:szCs w:val="21"/>
        </w:rPr>
        <w:t>, MAC CE is used and it is up to UE implementation to additionally use 2nd SCI. When 2</w:t>
      </w:r>
      <w:r w:rsidRPr="00FE1B5E">
        <w:rPr>
          <w:rFonts w:eastAsia="Times New Roman"/>
          <w:i/>
          <w:iCs/>
          <w:sz w:val="21"/>
          <w:szCs w:val="21"/>
          <w:vertAlign w:val="superscript"/>
        </w:rPr>
        <w:t>nd</w:t>
      </w:r>
      <w:r w:rsidRPr="00FE1B5E">
        <w:rPr>
          <w:rFonts w:eastAsia="Times New Roman"/>
          <w:i/>
          <w:iCs/>
          <w:sz w:val="21"/>
          <w:szCs w:val="21"/>
        </w:rPr>
        <w:t xml:space="preserve"> SCI and MAC CE are both used, the same resource set is indicated in the 2</w:t>
      </w:r>
      <w:r w:rsidRPr="00FE1B5E">
        <w:rPr>
          <w:rFonts w:eastAsia="Times New Roman"/>
          <w:i/>
          <w:iCs/>
          <w:sz w:val="21"/>
          <w:szCs w:val="21"/>
          <w:vertAlign w:val="superscript"/>
        </w:rPr>
        <w:t>nd</w:t>
      </w:r>
      <w:r w:rsidRPr="00FE1B5E">
        <w:rPr>
          <w:rFonts w:eastAsia="Times New Roman"/>
          <w:i/>
          <w:iCs/>
          <w:sz w:val="21"/>
          <w:szCs w:val="21"/>
        </w:rPr>
        <w:t xml:space="preserve"> SCI and the MAC CE. </w:t>
      </w:r>
      <w:r w:rsidRPr="00446613">
        <w:rPr>
          <w:rFonts w:eastAsia="Times New Roman"/>
          <w:i/>
          <w:iCs/>
          <w:strike/>
          <w:color w:val="FF0000"/>
          <w:sz w:val="21"/>
          <w:szCs w:val="21"/>
        </w:rPr>
        <w:t>If [N &gt; 3]</w:t>
      </w:r>
      <w:r>
        <w:rPr>
          <w:rFonts w:eastAsia="Times New Roman"/>
          <w:i/>
          <w:iCs/>
          <w:color w:val="FF0000"/>
          <w:sz w:val="21"/>
          <w:szCs w:val="21"/>
        </w:rPr>
        <w:t xml:space="preserve"> </w:t>
      </w:r>
      <w:r w:rsidRPr="00446613">
        <w:rPr>
          <w:rFonts w:eastAsia="Times New Roman"/>
          <w:i/>
          <w:iCs/>
          <w:color w:val="FF0000"/>
          <w:sz w:val="21"/>
          <w:szCs w:val="21"/>
        </w:rPr>
        <w:t>Otherwise</w:t>
      </w:r>
      <w:r w:rsidRPr="00FE1B5E">
        <w:rPr>
          <w:rFonts w:eastAsia="Times New Roman"/>
          <w:i/>
          <w:iCs/>
          <w:sz w:val="21"/>
          <w:szCs w:val="21"/>
        </w:rPr>
        <w:t>, only MAC CE is used.</w:t>
      </w:r>
    </w:p>
    <w:p w:rsidR="00402A7A" w:rsidRPr="00FE1B5E" w:rsidRDefault="00402A7A" w:rsidP="00402A7A">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FFS: UE capability details</w:t>
      </w:r>
    </w:p>
    <w:p w:rsidR="00402A7A" w:rsidRPr="00FE1B5E" w:rsidRDefault="00402A7A" w:rsidP="00402A7A">
      <w:pPr>
        <w:pStyle w:val="a5"/>
        <w:numPr>
          <w:ilvl w:val="5"/>
          <w:numId w:val="17"/>
        </w:numPr>
        <w:spacing w:before="0" w:after="0" w:line="240" w:lineRule="auto"/>
        <w:ind w:leftChars="0"/>
        <w:rPr>
          <w:rFonts w:eastAsia="Times New Roman"/>
          <w:i/>
          <w:iCs/>
          <w:sz w:val="21"/>
          <w:szCs w:val="21"/>
        </w:rPr>
      </w:pPr>
      <w:r w:rsidRPr="00FE1B5E">
        <w:rPr>
          <w:rFonts w:eastAsia="Times New Roman"/>
          <w:i/>
          <w:iCs/>
          <w:sz w:val="21"/>
          <w:szCs w:val="21"/>
        </w:rPr>
        <w:t>2</w:t>
      </w:r>
      <w:r w:rsidRPr="00FE1B5E">
        <w:rPr>
          <w:rFonts w:eastAsia="Times New Roman"/>
          <w:i/>
          <w:iCs/>
          <w:sz w:val="21"/>
          <w:szCs w:val="21"/>
          <w:vertAlign w:val="superscript"/>
        </w:rPr>
        <w:t>nd</w:t>
      </w:r>
      <w:r w:rsidRPr="00FE1B5E">
        <w:rPr>
          <w:rFonts w:eastAsia="Times New Roman"/>
          <w:i/>
          <w:iCs/>
          <w:sz w:val="21"/>
          <w:szCs w:val="21"/>
        </w:rPr>
        <w:t xml:space="preserve"> SCI is UE RX optional</w:t>
      </w:r>
    </w:p>
    <w:p w:rsidR="00402A7A" w:rsidRDefault="00402A7A" w:rsidP="00402A7A">
      <w:pPr>
        <w:spacing w:after="0"/>
        <w:ind w:left="0" w:firstLine="0"/>
        <w:rPr>
          <w:b/>
          <w:i/>
          <w:sz w:val="22"/>
          <w:lang w:val="en-GB"/>
        </w:rPr>
      </w:pPr>
      <w:r>
        <w:rPr>
          <w:b/>
          <w:i/>
          <w:sz w:val="22"/>
          <w:lang w:val="en-GB"/>
        </w:rPr>
        <w:t>Proposal 6: Support following SCI format 2-C for Scheme 1</w:t>
      </w:r>
    </w:p>
    <w:p w:rsidR="00402A7A" w:rsidRDefault="00402A7A" w:rsidP="00402A7A">
      <w:pPr>
        <w:numPr>
          <w:ilvl w:val="0"/>
          <w:numId w:val="21"/>
        </w:numPr>
        <w:spacing w:before="0" w:after="0"/>
        <w:rPr>
          <w:b/>
          <w:i/>
          <w:sz w:val="22"/>
          <w:lang w:val="en-GB"/>
        </w:rPr>
      </w:pPr>
      <w:r w:rsidRPr="00A64FB6">
        <w:rPr>
          <w:b/>
          <w:i/>
          <w:sz w:val="22"/>
          <w:lang w:val="en-GB"/>
        </w:rPr>
        <w:t>The following information is transmitted by means of the SCI format 2-C:</w:t>
      </w:r>
    </w:p>
    <w:p w:rsidR="00402A7A" w:rsidRPr="00A64FB6" w:rsidRDefault="00402A7A" w:rsidP="00402A7A">
      <w:pPr>
        <w:numPr>
          <w:ilvl w:val="1"/>
          <w:numId w:val="21"/>
        </w:numPr>
        <w:spacing w:before="0" w:after="0"/>
        <w:rPr>
          <w:b/>
          <w:i/>
          <w:sz w:val="22"/>
          <w:lang w:val="en-GB"/>
        </w:rPr>
      </w:pPr>
      <w:r w:rsidRPr="00A64FB6">
        <w:rPr>
          <w:b/>
          <w:i/>
          <w:sz w:val="22"/>
          <w:lang w:val="en-GB"/>
        </w:rPr>
        <w:t>HARQ process number – 4 bits.</w:t>
      </w:r>
    </w:p>
    <w:p w:rsidR="00402A7A" w:rsidRPr="00A64FB6" w:rsidRDefault="00402A7A" w:rsidP="00402A7A">
      <w:pPr>
        <w:numPr>
          <w:ilvl w:val="1"/>
          <w:numId w:val="21"/>
        </w:numPr>
        <w:spacing w:before="0" w:after="0"/>
        <w:rPr>
          <w:b/>
          <w:i/>
          <w:sz w:val="22"/>
          <w:lang w:val="en-GB"/>
        </w:rPr>
      </w:pPr>
      <w:r w:rsidRPr="00A64FB6">
        <w:rPr>
          <w:b/>
          <w:i/>
          <w:sz w:val="22"/>
          <w:lang w:val="en-GB"/>
        </w:rPr>
        <w:t>New data indicator – 1 bit.</w:t>
      </w:r>
    </w:p>
    <w:p w:rsidR="00402A7A" w:rsidRPr="00A64FB6" w:rsidRDefault="00402A7A" w:rsidP="00402A7A">
      <w:pPr>
        <w:numPr>
          <w:ilvl w:val="1"/>
          <w:numId w:val="21"/>
        </w:numPr>
        <w:spacing w:before="0" w:after="0"/>
        <w:rPr>
          <w:b/>
          <w:i/>
          <w:sz w:val="22"/>
          <w:lang w:val="en-GB"/>
        </w:rPr>
      </w:pPr>
      <w:r w:rsidRPr="00A64FB6">
        <w:rPr>
          <w:b/>
          <w:i/>
          <w:sz w:val="22"/>
          <w:lang w:val="en-GB"/>
        </w:rPr>
        <w:t>Redundancy version – 2 bits as defined in Table 7.3.1.1.1-2.</w:t>
      </w:r>
    </w:p>
    <w:p w:rsidR="00402A7A" w:rsidRPr="00A64FB6" w:rsidRDefault="00402A7A" w:rsidP="00402A7A">
      <w:pPr>
        <w:numPr>
          <w:ilvl w:val="1"/>
          <w:numId w:val="21"/>
        </w:numPr>
        <w:spacing w:before="0" w:after="0"/>
        <w:rPr>
          <w:b/>
          <w:i/>
          <w:sz w:val="22"/>
          <w:lang w:val="en-GB"/>
        </w:rPr>
      </w:pPr>
      <w:r w:rsidRPr="00A64FB6">
        <w:rPr>
          <w:b/>
          <w:i/>
          <w:sz w:val="22"/>
          <w:lang w:val="en-GB"/>
        </w:rPr>
        <w:t>Source ID – 8 bits as defined in clause 8.1 of [6, TS 38.214].</w:t>
      </w:r>
    </w:p>
    <w:p w:rsidR="00402A7A" w:rsidRPr="00A64FB6" w:rsidRDefault="00402A7A" w:rsidP="00402A7A">
      <w:pPr>
        <w:numPr>
          <w:ilvl w:val="1"/>
          <w:numId w:val="21"/>
        </w:numPr>
        <w:spacing w:before="0" w:after="0"/>
        <w:rPr>
          <w:b/>
          <w:i/>
          <w:sz w:val="22"/>
          <w:lang w:val="en-GB"/>
        </w:rPr>
      </w:pPr>
      <w:r w:rsidRPr="00A64FB6">
        <w:rPr>
          <w:b/>
          <w:i/>
          <w:sz w:val="22"/>
          <w:lang w:val="en-GB"/>
        </w:rPr>
        <w:t xml:space="preserve">Destination ID – 16 bits as defined in clause 8.1 of [6, TS 38.214]. </w:t>
      </w:r>
    </w:p>
    <w:p w:rsidR="00402A7A" w:rsidRPr="00A64FB6" w:rsidRDefault="00402A7A" w:rsidP="00402A7A">
      <w:pPr>
        <w:numPr>
          <w:ilvl w:val="1"/>
          <w:numId w:val="21"/>
        </w:numPr>
        <w:spacing w:before="0" w:after="0"/>
        <w:rPr>
          <w:b/>
          <w:i/>
          <w:sz w:val="22"/>
          <w:lang w:val="en-GB"/>
        </w:rPr>
      </w:pPr>
      <w:r w:rsidRPr="00A64FB6">
        <w:rPr>
          <w:b/>
          <w:i/>
          <w:sz w:val="22"/>
          <w:lang w:val="en-GB"/>
        </w:rPr>
        <w:t>HARQ feedback enabled/disabled indicator – 1 bit as defined in clause 16.3 of [5, TS 38.213].</w:t>
      </w:r>
    </w:p>
    <w:p w:rsidR="00402A7A" w:rsidRPr="00A64FB6" w:rsidRDefault="00402A7A" w:rsidP="00402A7A">
      <w:pPr>
        <w:numPr>
          <w:ilvl w:val="1"/>
          <w:numId w:val="21"/>
        </w:numPr>
        <w:spacing w:before="0" w:after="0"/>
        <w:rPr>
          <w:b/>
          <w:i/>
          <w:sz w:val="22"/>
          <w:lang w:val="en-GB"/>
        </w:rPr>
      </w:pPr>
      <w:r w:rsidRPr="00A64FB6">
        <w:rPr>
          <w:b/>
          <w:i/>
          <w:sz w:val="22"/>
          <w:lang w:val="en-GB"/>
        </w:rPr>
        <w:t>Cast type indicator – 2 bits as defined in Table 8.4.1.1-1 and in clause 8.1 of [6, TS 38.214].</w:t>
      </w:r>
    </w:p>
    <w:p w:rsidR="00402A7A" w:rsidRPr="00A64FB6" w:rsidRDefault="00402A7A" w:rsidP="00402A7A">
      <w:pPr>
        <w:numPr>
          <w:ilvl w:val="1"/>
          <w:numId w:val="21"/>
        </w:numPr>
        <w:spacing w:before="0" w:after="0"/>
        <w:rPr>
          <w:b/>
          <w:i/>
          <w:sz w:val="22"/>
          <w:lang w:val="en-GB"/>
        </w:rPr>
      </w:pPr>
      <w:r w:rsidRPr="00A64FB6">
        <w:rPr>
          <w:b/>
          <w:i/>
          <w:sz w:val="22"/>
          <w:lang w:val="en-GB"/>
        </w:rPr>
        <w:t>CSI request – 1 bit as defined in clause 8.2.1 of [6, TS 38.214] and in clause 8.1 of [6, TS 38.214].</w:t>
      </w:r>
    </w:p>
    <w:p w:rsidR="00402A7A" w:rsidRPr="00A64FB6" w:rsidRDefault="00402A7A" w:rsidP="00402A7A">
      <w:pPr>
        <w:numPr>
          <w:ilvl w:val="1"/>
          <w:numId w:val="21"/>
        </w:numPr>
        <w:spacing w:before="0" w:after="0"/>
        <w:rPr>
          <w:b/>
          <w:i/>
          <w:sz w:val="22"/>
          <w:lang w:val="en-GB"/>
        </w:rPr>
      </w:pPr>
      <w:r w:rsidRPr="00A64FB6">
        <w:rPr>
          <w:b/>
          <w:i/>
          <w:sz w:val="22"/>
          <w:lang w:val="en-GB"/>
        </w:rPr>
        <w:t>Zone ID – 12 bits as defined in clause 5.8.11 of [9, TS 38.331].</w:t>
      </w:r>
    </w:p>
    <w:p w:rsidR="00402A7A" w:rsidRDefault="00402A7A" w:rsidP="00402A7A">
      <w:pPr>
        <w:numPr>
          <w:ilvl w:val="1"/>
          <w:numId w:val="21"/>
        </w:numPr>
        <w:spacing w:before="0" w:after="0"/>
        <w:rPr>
          <w:b/>
          <w:i/>
          <w:sz w:val="22"/>
          <w:lang w:val="en-GB"/>
        </w:rPr>
      </w:pPr>
      <w:r w:rsidRPr="00A64FB6">
        <w:rPr>
          <w:b/>
          <w:i/>
          <w:sz w:val="22"/>
          <w:lang w:val="en-GB"/>
        </w:rPr>
        <w:t>Communication range requirement – 4 bits determined by higher layer parameter sl-ZoneConfigMCR-Index.</w:t>
      </w:r>
    </w:p>
    <w:p w:rsidR="00402A7A" w:rsidRDefault="00402A7A" w:rsidP="00402A7A">
      <w:pPr>
        <w:numPr>
          <w:ilvl w:val="1"/>
          <w:numId w:val="21"/>
        </w:numPr>
        <w:spacing w:before="0" w:after="0"/>
        <w:rPr>
          <w:b/>
          <w:i/>
          <w:sz w:val="22"/>
          <w:lang w:val="en-GB"/>
        </w:rPr>
      </w:pPr>
      <w:r>
        <w:rPr>
          <w:rFonts w:eastAsiaTheme="minorEastAsia" w:hint="eastAsia"/>
          <w:b/>
          <w:i/>
          <w:sz w:val="22"/>
          <w:lang w:val="en-GB" w:eastAsia="ko-KR"/>
        </w:rPr>
        <w:t xml:space="preserve">Resource set type </w:t>
      </w:r>
      <w:r w:rsidRPr="00A64FB6">
        <w:rPr>
          <w:b/>
          <w:i/>
          <w:sz w:val="22"/>
          <w:lang w:val="en-GB"/>
        </w:rPr>
        <w:t>–</w:t>
      </w:r>
      <w:r>
        <w:rPr>
          <w:b/>
          <w:i/>
          <w:sz w:val="22"/>
          <w:lang w:val="en-GB"/>
        </w:rPr>
        <w:t xml:space="preserve"> 1 bit</w:t>
      </w:r>
    </w:p>
    <w:p w:rsidR="00402A7A" w:rsidRPr="00F61499" w:rsidRDefault="00402A7A" w:rsidP="00402A7A">
      <w:pPr>
        <w:numPr>
          <w:ilvl w:val="2"/>
          <w:numId w:val="21"/>
        </w:numPr>
        <w:spacing w:before="0" w:after="0"/>
        <w:rPr>
          <w:b/>
          <w:i/>
          <w:sz w:val="22"/>
          <w:lang w:val="en-GB"/>
        </w:rPr>
      </w:pPr>
      <w:r>
        <w:rPr>
          <w:rFonts w:eastAsiaTheme="minorEastAsia"/>
          <w:b/>
          <w:i/>
          <w:sz w:val="22"/>
          <w:lang w:val="en-GB" w:eastAsia="ko-KR"/>
        </w:rPr>
        <w:t>‘0’ indicates preferred resource set</w:t>
      </w:r>
    </w:p>
    <w:p w:rsidR="00402A7A" w:rsidRDefault="00402A7A" w:rsidP="00402A7A">
      <w:pPr>
        <w:numPr>
          <w:ilvl w:val="2"/>
          <w:numId w:val="21"/>
        </w:numPr>
        <w:spacing w:before="0" w:after="0"/>
        <w:rPr>
          <w:b/>
          <w:i/>
          <w:sz w:val="22"/>
          <w:lang w:val="en-GB"/>
        </w:rPr>
      </w:pPr>
      <w:r>
        <w:rPr>
          <w:rFonts w:eastAsiaTheme="minorEastAsia"/>
          <w:b/>
          <w:i/>
          <w:sz w:val="22"/>
          <w:lang w:val="en-GB" w:eastAsia="ko-KR"/>
        </w:rPr>
        <w:t>‘1’ indicates non-preferred resource set</w:t>
      </w:r>
    </w:p>
    <w:p w:rsidR="008C6F6E" w:rsidRDefault="008C6F6E" w:rsidP="008C6F6E">
      <w:pPr>
        <w:numPr>
          <w:ilvl w:val="1"/>
          <w:numId w:val="21"/>
        </w:numPr>
        <w:spacing w:after="0"/>
        <w:rPr>
          <w:b/>
          <w:i/>
          <w:sz w:val="22"/>
          <w:lang w:val="en-GB"/>
        </w:rPr>
      </w:pPr>
      <w:r w:rsidRPr="00A64FB6">
        <w:rPr>
          <w:b/>
          <w:i/>
          <w:sz w:val="22"/>
          <w:lang w:val="en-GB"/>
        </w:rPr>
        <w:t xml:space="preserve">Resource set indication –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f>
                  <m:fPr>
                    <m:ctrlPr>
                      <w:rPr>
                        <w:rFonts w:ascii="Cambria Math" w:hAnsi="Cambria Math"/>
                        <w:b/>
                        <w:i/>
                        <w:sz w:val="22"/>
                        <w:lang w:val="en-GB"/>
                      </w:rPr>
                    </m:ctrlPr>
                  </m:fPr>
                  <m:num>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d>
                      <m:dPr>
                        <m:ctrlPr>
                          <w:rPr>
                            <w:rFonts w:ascii="Cambria Math" w:hAnsi="Cambria Math"/>
                            <w:b/>
                            <w:i/>
                            <w:sz w:val="22"/>
                            <w:lang w:val="en-GB"/>
                          </w:rPr>
                        </m:ctrlPr>
                      </m:dPr>
                      <m:e>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d>
                      <m:dPr>
                        <m:ctrlPr>
                          <w:rPr>
                            <w:rFonts w:ascii="Cambria Math" w:hAnsi="Cambria Math"/>
                            <w:b/>
                            <w:i/>
                            <w:sz w:val="22"/>
                            <w:lang w:val="en-GB"/>
                          </w:rPr>
                        </m:ctrlPr>
                      </m:dPr>
                      <m:e>
                        <m:r>
                          <m:rPr>
                            <m:nor/>
                          </m:rPr>
                          <w:rPr>
                            <w:b/>
                            <w:i/>
                            <w:sz w:val="22"/>
                            <w:lang w:val="en-GB"/>
                          </w:rPr>
                          <m:t>2</m:t>
                        </m:r>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num>
                  <m:den>
                    <m:r>
                      <m:rPr>
                        <m:nor/>
                      </m:rPr>
                      <w:rPr>
                        <w:b/>
                        <w:i/>
                        <w:sz w:val="22"/>
                        <w:lang w:val="en-GB"/>
                      </w:rPr>
                      <m:t>6</m:t>
                    </m:r>
                  </m:den>
                </m:f>
                <m:r>
                  <m:rPr>
                    <m:nor/>
                  </m:rPr>
                  <w:rPr>
                    <w:b/>
                    <w:i/>
                    <w:sz w:val="22"/>
                    <w:lang w:val="en-GB"/>
                  </w:rPr>
                  <m:t>)</m:t>
                </m:r>
              </m:e>
            </m:d>
            <m:r>
              <m:rPr>
                <m:sty m:val="bi"/>
              </m:rPr>
              <w:rPr>
                <w:rFonts w:ascii="Cambria Math" w:hAnsi="Cambria Math"/>
                <w:sz w:val="22"/>
                <w:lang w:val="en-GB"/>
              </w:rPr>
              <m:t>+9+</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r>
              <m:rPr>
                <m:sty m:val="p"/>
              </m:rPr>
              <w:rPr>
                <w:rFonts w:ascii="Cambria Math" w:hAnsi="Cambria Math" w:hint="eastAsia"/>
                <w:lang w:eastAsia="zh-CN"/>
              </w:rPr>
              <m:t xml:space="preserve"> </m:t>
            </m:r>
            <m:r>
              <m:rPr>
                <m:sty m:val="bi"/>
              </m:rPr>
              <w:rPr>
                <w:rFonts w:ascii="Cambria Math" w:hAnsi="Cambria Math"/>
                <w:sz w:val="22"/>
                <w:lang w:val="en-GB"/>
              </w:rPr>
              <m:t>+</m:t>
            </m:r>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firstResourceLocation</m:t>
                    </m:r>
                  </m:sub>
                </m:sSub>
              </m:e>
            </m:d>
          </m:e>
        </m:d>
      </m:oMath>
      <w:r w:rsidRPr="00A64FB6">
        <w:rPr>
          <w:rFonts w:hint="eastAsia"/>
          <w:b/>
          <w:i/>
          <w:sz w:val="22"/>
          <w:lang w:val="en-GB"/>
        </w:rPr>
        <w:t xml:space="preserve"> bits</w:t>
      </w:r>
      <w:r w:rsidRPr="00A64FB6">
        <w:rPr>
          <w:b/>
          <w:i/>
          <w:sz w:val="22"/>
          <w:lang w:val="en-GB"/>
        </w:rPr>
        <w:t xml:space="preserve">, </w:t>
      </w:r>
    </w:p>
    <w:p w:rsidR="008C6F6E" w:rsidRDefault="008C6F6E" w:rsidP="008C6F6E">
      <w:pPr>
        <w:numPr>
          <w:ilvl w:val="2"/>
          <w:numId w:val="21"/>
        </w:numPr>
        <w:spacing w:after="0"/>
        <w:rPr>
          <w:b/>
          <w:i/>
          <w:sz w:val="22"/>
          <w:lang w:val="en-GB"/>
        </w:rPr>
      </w:pPr>
      <w:r w:rsidRPr="00A64FB6">
        <w:rPr>
          <w:b/>
          <w:i/>
          <w:sz w:val="22"/>
          <w:lang w:val="en-GB"/>
        </w:rPr>
        <w:t xml:space="preserve">where </w:t>
      </w:r>
    </w:p>
    <w:p w:rsidR="008C6F6E" w:rsidRPr="00A64FB6" w:rsidRDefault="008C6F6E" w:rsidP="008C6F6E">
      <w:pPr>
        <w:numPr>
          <w:ilvl w:val="3"/>
          <w:numId w:val="21"/>
        </w:numPr>
        <w:spacing w:after="0"/>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p"/>
              </m:rPr>
              <w:rPr>
                <w:rFonts w:ascii="Cambria Math" w:hAnsi="Cambria Math"/>
                <w:sz w:val="22"/>
                <w:lang w:val="en-GB"/>
              </w:rPr>
              <w:softHyphen/>
            </m:r>
            <m:r>
              <m:rPr>
                <m:sty m:val="bi"/>
              </m:rPr>
              <w:rPr>
                <w:rFonts w:ascii="Cambria Math" w:hAnsi="Cambria Math"/>
                <w:sz w:val="22"/>
                <w:lang w:val="en-GB"/>
              </w:rPr>
              <m:t>rsv_period</m:t>
            </m:r>
          </m:sub>
        </m:sSub>
      </m:oMath>
      <w:r w:rsidRPr="00DD6521">
        <w:rPr>
          <w:rFonts w:hint="eastAsia"/>
          <w:b/>
          <w:i/>
          <w:sz w:val="22"/>
          <w:lang w:val="en-GB"/>
        </w:rPr>
        <w:t xml:space="preserve"> </w:t>
      </w:r>
      <w:r w:rsidRPr="00DD6521">
        <w:rPr>
          <w:b/>
          <w:i/>
          <w:sz w:val="22"/>
          <w:lang w:val="en-GB"/>
        </w:rPr>
        <w:t xml:space="preserve">is the number of entries in the higher layer parameter sl-ResourceReservePeriodList, if higher layer parameter sl-MultiReserveResource is configured; </w:t>
      </w:r>
      <w:r>
        <w:rPr>
          <w:b/>
          <w:i/>
          <w:sz w:val="22"/>
          <w:lang w:val="en-GB"/>
        </w:rPr>
        <w:t>1</w:t>
      </w:r>
      <w:r w:rsidRPr="00DD6521">
        <w:rPr>
          <w:b/>
          <w:i/>
          <w:sz w:val="22"/>
          <w:lang w:val="en-GB"/>
        </w:rPr>
        <w:t xml:space="preserve"> other</w:t>
      </w:r>
      <w:bookmarkStart w:id="4" w:name="_GoBack"/>
      <w:bookmarkEnd w:id="4"/>
      <w:r w:rsidRPr="00DD6521">
        <w:rPr>
          <w:b/>
          <w:i/>
          <w:sz w:val="22"/>
          <w:lang w:val="en-GB"/>
        </w:rPr>
        <w:t>wise</w:t>
      </w:r>
    </w:p>
    <w:p w:rsidR="008C6F6E" w:rsidRDefault="008C6F6E" w:rsidP="008C6F6E">
      <w:pPr>
        <w:numPr>
          <w:ilvl w:val="3"/>
          <w:numId w:val="21"/>
        </w:numPr>
        <w:spacing w:after="0"/>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firstResourceLocation</m:t>
            </m:r>
          </m:sub>
        </m:sSub>
      </m:oMath>
      <w:r>
        <w:rPr>
          <w:rFonts w:eastAsiaTheme="minorEastAsia" w:hint="eastAsia"/>
          <w:b/>
          <w:i/>
          <w:sz w:val="22"/>
          <w:lang w:val="en-GB" w:eastAsia="ko-KR"/>
        </w:rPr>
        <w:t xml:space="preserve"> </w:t>
      </w:r>
      <w:r w:rsidRPr="00A64FB6">
        <w:rPr>
          <w:b/>
          <w:i/>
          <w:sz w:val="22"/>
          <w:lang w:val="en-GB"/>
        </w:rPr>
        <w:t xml:space="preserve">is the number of </w:t>
      </w:r>
      <w:r>
        <w:rPr>
          <w:b/>
          <w:i/>
          <w:sz w:val="22"/>
          <w:lang w:val="en-GB"/>
        </w:rPr>
        <w:t xml:space="preserve">candidates for </w:t>
      </w:r>
      <w:r w:rsidRPr="00B1041D">
        <w:rPr>
          <w:b/>
          <w:i/>
          <w:sz w:val="22"/>
          <w:lang w:val="en-GB"/>
        </w:rPr>
        <w:t>first resource location</w:t>
      </w:r>
      <w:r>
        <w:rPr>
          <w:b/>
          <w:i/>
          <w:sz w:val="22"/>
          <w:lang w:val="en-GB"/>
        </w:rPr>
        <w:t>s</w:t>
      </w:r>
      <w:r w:rsidRPr="00B1041D">
        <w:rPr>
          <w:b/>
          <w:i/>
          <w:sz w:val="22"/>
          <w:lang w:val="en-GB"/>
        </w:rPr>
        <w:t xml:space="preserve"> of each TRIV</w:t>
      </w:r>
    </w:p>
    <w:p w:rsidR="00AB100A" w:rsidRDefault="00AB100A" w:rsidP="00AB100A">
      <w:pPr>
        <w:numPr>
          <w:ilvl w:val="1"/>
          <w:numId w:val="21"/>
        </w:numPr>
        <w:spacing w:after="0"/>
        <w:rPr>
          <w:b/>
          <w:i/>
          <w:sz w:val="22"/>
          <w:lang w:val="en-GB"/>
        </w:rPr>
      </w:pPr>
      <w:r>
        <w:rPr>
          <w:rFonts w:eastAsiaTheme="minorEastAsia"/>
          <w:b/>
          <w:i/>
          <w:sz w:val="22"/>
          <w:lang w:val="en-GB" w:eastAsia="ko-KR"/>
        </w:rPr>
        <w:t>Starting time location of a resource selection window for determining the set of resources</w:t>
      </w:r>
    </w:p>
    <w:p w:rsidR="00AB100A" w:rsidRDefault="00AB100A" w:rsidP="00AB100A">
      <w:pPr>
        <w:numPr>
          <w:ilvl w:val="2"/>
          <w:numId w:val="21"/>
        </w:numPr>
        <w:spacing w:after="0"/>
        <w:rPr>
          <w:b/>
          <w:i/>
          <w:sz w:val="22"/>
          <w:lang w:val="en-GB"/>
        </w:rPr>
      </w:pPr>
      <w:r>
        <w:rPr>
          <w:b/>
          <w:i/>
          <w:sz w:val="22"/>
          <w:lang w:val="en-GB"/>
        </w:rPr>
        <w:t xml:space="preserve">DFN index </w:t>
      </w:r>
      <w:r w:rsidRPr="00A64FB6">
        <w:rPr>
          <w:b/>
          <w:i/>
          <w:sz w:val="22"/>
          <w:lang w:val="en-GB"/>
        </w:rPr>
        <w:t>–</w:t>
      </w:r>
      <w:r>
        <w:rPr>
          <w:b/>
          <w:i/>
          <w:sz w:val="22"/>
          <w:lang w:val="en-GB"/>
        </w:rPr>
        <w:t xml:space="preserve"> 10 bits</w:t>
      </w:r>
    </w:p>
    <w:p w:rsidR="00AB100A" w:rsidRDefault="00AB100A" w:rsidP="00AB100A">
      <w:pPr>
        <w:numPr>
          <w:ilvl w:val="2"/>
          <w:numId w:val="21"/>
        </w:numPr>
        <w:rPr>
          <w:b/>
          <w:i/>
          <w:sz w:val="22"/>
          <w:lang w:val="en-GB"/>
        </w:rPr>
      </w:pPr>
      <w:r>
        <w:rPr>
          <w:b/>
          <w:i/>
          <w:sz w:val="22"/>
          <w:lang w:val="en-GB"/>
        </w:rPr>
        <w:t xml:space="preserve">Slot index </w:t>
      </w:r>
      <w:r w:rsidRPr="00A64FB6">
        <w:rPr>
          <w:b/>
          <w:i/>
          <w:sz w:val="22"/>
          <w:lang w:val="en-GB"/>
        </w:rPr>
        <w:t>–</w:t>
      </w:r>
      <w:r>
        <w:rPr>
          <w:b/>
          <w:i/>
          <w:sz w:val="22"/>
          <w:lang w:val="en-GB"/>
        </w:rPr>
        <w:t xml:space="preserve"> </w:t>
      </w:r>
      <m:oMath>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r>
              <m:rPr>
                <m:nor/>
              </m:rPr>
              <w:rPr>
                <w:rFonts w:ascii="Cambria Math"/>
                <w:b/>
                <w:i/>
                <w:sz w:val="22"/>
                <w:lang w:val="en-GB"/>
              </w:rPr>
              <m:t>10</m:t>
            </m:r>
            <m:r>
              <m:rPr>
                <m:nor/>
              </m:rPr>
              <w:rPr>
                <w:rFonts w:ascii="Cambria Math" w:hAnsi="Cambria Math"/>
                <w:b/>
                <w:i/>
                <w:sz w:val="22"/>
                <w:lang w:val="en-GB"/>
              </w:rPr>
              <m:t>∙</m:t>
            </m:r>
            <m:sSup>
              <m:sSupPr>
                <m:ctrlPr>
                  <w:rPr>
                    <w:rFonts w:ascii="Cambria Math" w:hAnsi="Cambria Math"/>
                    <w:b/>
                    <w:i/>
                    <w:sz w:val="22"/>
                    <w:lang w:val="en-GB"/>
                  </w:rPr>
                </m:ctrlPr>
              </m:sSupPr>
              <m:e>
                <m:r>
                  <m:rPr>
                    <m:sty m:val="bi"/>
                  </m:rPr>
                  <w:rPr>
                    <w:rFonts w:ascii="Cambria Math"/>
                    <w:sz w:val="22"/>
                    <w:lang w:val="en-GB"/>
                  </w:rPr>
                  <m:t>2</m:t>
                </m:r>
              </m:e>
              <m:sup>
                <m:r>
                  <m:rPr>
                    <m:sty m:val="bi"/>
                  </m:rPr>
                  <w:rPr>
                    <w:rFonts w:ascii="Cambria Math" w:hAnsi="Cambria Math"/>
                    <w:sz w:val="22"/>
                    <w:lang w:val="en-GB"/>
                  </w:rPr>
                  <m:t>μ</m:t>
                </m:r>
              </m:sup>
            </m:sSup>
            <m:r>
              <m:rPr>
                <m:nor/>
              </m:rPr>
              <w:rPr>
                <w:b/>
                <w:i/>
                <w:sz w:val="22"/>
                <w:lang w:val="en-GB"/>
              </w:rPr>
              <m:t>)</m:t>
            </m:r>
          </m:e>
        </m:d>
      </m:oMath>
      <w:r>
        <w:rPr>
          <w:rFonts w:eastAsiaTheme="minorEastAsia" w:hint="eastAsia"/>
          <w:b/>
          <w:i/>
          <w:sz w:val="22"/>
          <w:lang w:val="en-GB" w:eastAsia="ko-KR"/>
        </w:rPr>
        <w:t xml:space="preserve"> </w:t>
      </w:r>
      <w:r>
        <w:rPr>
          <w:b/>
          <w:i/>
          <w:sz w:val="22"/>
          <w:lang w:val="en-GB"/>
        </w:rPr>
        <w:t>bits</w:t>
      </w:r>
    </w:p>
    <w:p w:rsidR="00402A7A" w:rsidRPr="002C2A9F" w:rsidRDefault="00402A7A" w:rsidP="00402A7A">
      <w:pPr>
        <w:spacing w:line="240" w:lineRule="auto"/>
        <w:ind w:left="0" w:firstLine="0"/>
        <w:rPr>
          <w:rFonts w:eastAsia="Times New Roman"/>
          <w:b/>
          <w:i/>
          <w:iCs/>
          <w:sz w:val="22"/>
          <w:szCs w:val="21"/>
        </w:rPr>
      </w:pPr>
      <w:r w:rsidRPr="002C2A9F">
        <w:rPr>
          <w:rFonts w:eastAsia="바탕" w:hint="eastAsia"/>
          <w:b/>
          <w:i/>
          <w:sz w:val="24"/>
        </w:rPr>
        <w:t>Proposal</w:t>
      </w:r>
      <w:r>
        <w:rPr>
          <w:rFonts w:eastAsia="바탕"/>
          <w:b/>
          <w:i/>
          <w:sz w:val="24"/>
        </w:rPr>
        <w:t xml:space="preserve"> 7</w:t>
      </w:r>
      <w:r w:rsidRPr="002C2A9F">
        <w:rPr>
          <w:rFonts w:eastAsia="바탕"/>
          <w:b/>
          <w:i/>
          <w:sz w:val="24"/>
        </w:rPr>
        <w:t xml:space="preserve">: </w:t>
      </w:r>
      <w:r w:rsidRPr="002C2A9F">
        <w:rPr>
          <w:rFonts w:eastAsia="Times New Roman"/>
          <w:b/>
          <w:i/>
          <w:iCs/>
          <w:sz w:val="22"/>
          <w:szCs w:val="21"/>
        </w:rPr>
        <w:t>For Scheme 1, MAC CE is used as the container of request for inter-UE coordination information transmission.</w:t>
      </w:r>
    </w:p>
    <w:p w:rsidR="00402A7A" w:rsidRDefault="00402A7A" w:rsidP="00402A7A">
      <w:pPr>
        <w:pStyle w:val="LGTdoc"/>
        <w:spacing w:before="100" w:beforeAutospacing="1" w:after="180"/>
        <w:ind w:left="0" w:firstLine="0"/>
        <w:rPr>
          <w:b/>
          <w:i/>
          <w:szCs w:val="22"/>
          <w:lang w:eastAsia="ko-KR"/>
        </w:rPr>
      </w:pPr>
      <w:r w:rsidRPr="00276E78">
        <w:rPr>
          <w:rFonts w:hint="eastAsia"/>
          <w:b/>
          <w:i/>
          <w:szCs w:val="22"/>
          <w:lang w:eastAsia="ko-KR"/>
        </w:rPr>
        <w:t xml:space="preserve">Proposal </w:t>
      </w:r>
      <w:r>
        <w:rPr>
          <w:b/>
          <w:i/>
          <w:szCs w:val="22"/>
          <w:lang w:eastAsia="ko-KR"/>
        </w:rPr>
        <w:t>8</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request for the inter-UE coordination information in Scheme 1,</w:t>
      </w:r>
    </w:p>
    <w:p w:rsidR="00402A7A" w:rsidRDefault="00402A7A" w:rsidP="00402A7A">
      <w:pPr>
        <w:pStyle w:val="LGTdoc"/>
        <w:numPr>
          <w:ilvl w:val="0"/>
          <w:numId w:val="4"/>
        </w:numPr>
        <w:spacing w:before="0" w:after="180"/>
        <w:rPr>
          <w:b/>
          <w:i/>
          <w:szCs w:val="22"/>
          <w:lang w:eastAsia="ko-KR"/>
        </w:rPr>
      </w:pPr>
      <w:r>
        <w:rPr>
          <w:rFonts w:hint="eastAsia"/>
          <w:b/>
          <w:i/>
          <w:szCs w:val="22"/>
          <w:lang w:eastAsia="ko-KR"/>
        </w:rPr>
        <w:t>Cast type is unicast</w:t>
      </w:r>
    </w:p>
    <w:p w:rsidR="00402A7A" w:rsidRDefault="00402A7A" w:rsidP="00402A7A">
      <w:pPr>
        <w:pStyle w:val="LGTdoc"/>
        <w:numPr>
          <w:ilvl w:val="0"/>
          <w:numId w:val="4"/>
        </w:numPr>
        <w:spacing w:before="0" w:after="180"/>
        <w:rPr>
          <w:b/>
          <w:i/>
          <w:szCs w:val="22"/>
          <w:lang w:eastAsia="ko-KR"/>
        </w:rPr>
      </w:pPr>
      <w:r>
        <w:rPr>
          <w:b/>
          <w:i/>
          <w:szCs w:val="22"/>
          <w:lang w:eastAsia="ko-KR"/>
        </w:rPr>
        <w:t xml:space="preserve">Source ID is set to the source ID to be used for UE-B’s transmission </w:t>
      </w:r>
    </w:p>
    <w:p w:rsidR="00402A7A" w:rsidRDefault="00402A7A" w:rsidP="00402A7A">
      <w:pPr>
        <w:pStyle w:val="LGTdoc"/>
        <w:numPr>
          <w:ilvl w:val="0"/>
          <w:numId w:val="4"/>
        </w:numPr>
        <w:spacing w:before="0" w:after="180"/>
        <w:rPr>
          <w:b/>
          <w:i/>
          <w:szCs w:val="22"/>
          <w:lang w:eastAsia="ko-KR"/>
        </w:rPr>
      </w:pPr>
      <w:r>
        <w:rPr>
          <w:b/>
          <w:i/>
          <w:szCs w:val="22"/>
          <w:lang w:eastAsia="ko-KR"/>
        </w:rPr>
        <w:t xml:space="preserve">Destination ID is set to the destination ID to be used for UE-B’s transmission </w:t>
      </w:r>
    </w:p>
    <w:p w:rsidR="00402A7A" w:rsidRPr="00B54BE1" w:rsidRDefault="00402A7A" w:rsidP="00402A7A">
      <w:pPr>
        <w:pStyle w:val="LGTdoc"/>
        <w:spacing w:before="100" w:beforeAutospacing="1" w:after="180"/>
        <w:ind w:left="0" w:firstLine="0"/>
        <w:rPr>
          <w:b/>
          <w:i/>
          <w:szCs w:val="22"/>
          <w:lang w:eastAsia="ko-KR"/>
        </w:rPr>
      </w:pPr>
      <w:r w:rsidRPr="00B54BE1">
        <w:rPr>
          <w:rFonts w:hint="eastAsia"/>
          <w:b/>
          <w:i/>
          <w:szCs w:val="22"/>
          <w:lang w:eastAsia="ko-KR"/>
        </w:rPr>
        <w:t xml:space="preserve">Proposal </w:t>
      </w:r>
      <w:r>
        <w:rPr>
          <w:b/>
          <w:i/>
          <w:szCs w:val="22"/>
          <w:lang w:eastAsia="ko-KR"/>
        </w:rPr>
        <w:t>9</w:t>
      </w:r>
      <w:r w:rsidRPr="00B54BE1">
        <w:rPr>
          <w:b/>
          <w:i/>
          <w:szCs w:val="22"/>
          <w:lang w:eastAsia="ko-KR"/>
        </w:rPr>
        <w:t xml:space="preserve">: </w:t>
      </w:r>
      <w:r w:rsidRPr="00B54BE1">
        <w:rPr>
          <w:rFonts w:hint="eastAsia"/>
          <w:b/>
          <w:i/>
          <w:szCs w:val="22"/>
          <w:lang w:eastAsia="ko-KR"/>
        </w:rPr>
        <w:t xml:space="preserve">For the </w:t>
      </w:r>
      <w:r w:rsidRPr="00B54BE1">
        <w:rPr>
          <w:b/>
          <w:i/>
          <w:szCs w:val="22"/>
          <w:lang w:eastAsia="ko-KR"/>
        </w:rPr>
        <w:t>container</w:t>
      </w:r>
      <w:r w:rsidRPr="00B54BE1">
        <w:rPr>
          <w:rFonts w:hint="eastAsia"/>
          <w:b/>
          <w:i/>
          <w:szCs w:val="22"/>
          <w:lang w:eastAsia="ko-KR"/>
        </w:rPr>
        <w:t xml:space="preserve"> of </w:t>
      </w:r>
      <w:r w:rsidRPr="00B54BE1">
        <w:rPr>
          <w:b/>
          <w:i/>
          <w:szCs w:val="22"/>
          <w:lang w:eastAsia="ko-KR"/>
        </w:rPr>
        <w:t>the inter-UE coordination information in Scheme 1,</w:t>
      </w:r>
    </w:p>
    <w:p w:rsidR="00402A7A" w:rsidRPr="00B54BE1" w:rsidRDefault="00402A7A" w:rsidP="00402A7A">
      <w:pPr>
        <w:pStyle w:val="LGTdoc"/>
        <w:numPr>
          <w:ilvl w:val="0"/>
          <w:numId w:val="4"/>
        </w:numPr>
        <w:spacing w:before="0" w:after="180"/>
        <w:rPr>
          <w:b/>
          <w:i/>
          <w:szCs w:val="22"/>
          <w:lang w:eastAsia="ko-KR"/>
        </w:rPr>
      </w:pPr>
      <w:r w:rsidRPr="00B54BE1">
        <w:rPr>
          <w:rFonts w:eastAsia="맑은 고딕"/>
          <w:b/>
          <w:i/>
          <w:szCs w:val="22"/>
        </w:rPr>
        <w:t>if the inter-UE coordination information is triggered by UE-B’s explicit request,</w:t>
      </w:r>
    </w:p>
    <w:p w:rsidR="00402A7A" w:rsidRPr="00B54BE1" w:rsidRDefault="00402A7A" w:rsidP="00402A7A">
      <w:pPr>
        <w:pStyle w:val="LGTdoc"/>
        <w:numPr>
          <w:ilvl w:val="1"/>
          <w:numId w:val="4"/>
        </w:numPr>
        <w:spacing w:before="0" w:after="180"/>
        <w:rPr>
          <w:b/>
          <w:i/>
          <w:szCs w:val="22"/>
          <w:lang w:eastAsia="ko-KR"/>
        </w:rPr>
      </w:pPr>
      <w:r w:rsidRPr="00B54BE1">
        <w:rPr>
          <w:b/>
          <w:i/>
          <w:szCs w:val="22"/>
          <w:lang w:eastAsia="ko-KR"/>
        </w:rPr>
        <w:t>Cast type is u</w:t>
      </w:r>
      <w:r w:rsidRPr="00B54BE1">
        <w:rPr>
          <w:rFonts w:hint="eastAsia"/>
          <w:b/>
          <w:i/>
          <w:szCs w:val="22"/>
          <w:lang w:eastAsia="ko-KR"/>
        </w:rPr>
        <w:t>nicast</w:t>
      </w:r>
    </w:p>
    <w:p w:rsidR="00402A7A" w:rsidRPr="00B54BE1" w:rsidRDefault="00402A7A" w:rsidP="00402A7A">
      <w:pPr>
        <w:pStyle w:val="LGTdoc"/>
        <w:numPr>
          <w:ilvl w:val="1"/>
          <w:numId w:val="4"/>
        </w:numPr>
        <w:spacing w:before="0" w:after="180"/>
        <w:rPr>
          <w:b/>
          <w:i/>
          <w:szCs w:val="22"/>
          <w:lang w:eastAsia="ko-KR"/>
        </w:rPr>
      </w:pPr>
      <w:r w:rsidRPr="00B54BE1">
        <w:rPr>
          <w:b/>
          <w:i/>
          <w:szCs w:val="22"/>
          <w:lang w:eastAsia="ko-KR"/>
        </w:rPr>
        <w:t>Source ID is set to the destination ID of UE-B’s request</w:t>
      </w:r>
    </w:p>
    <w:p w:rsidR="00402A7A" w:rsidRPr="00B54BE1" w:rsidRDefault="00402A7A" w:rsidP="00402A7A">
      <w:pPr>
        <w:pStyle w:val="LGTdoc"/>
        <w:numPr>
          <w:ilvl w:val="1"/>
          <w:numId w:val="4"/>
        </w:numPr>
        <w:spacing w:before="0" w:after="180"/>
        <w:rPr>
          <w:b/>
          <w:i/>
          <w:szCs w:val="22"/>
          <w:lang w:eastAsia="ko-KR"/>
        </w:rPr>
      </w:pPr>
      <w:r w:rsidRPr="00B54BE1">
        <w:rPr>
          <w:b/>
          <w:i/>
          <w:szCs w:val="22"/>
          <w:lang w:eastAsia="ko-KR"/>
        </w:rPr>
        <w:t>Destination ID is set to the source ID of UE-B’s request</w:t>
      </w:r>
    </w:p>
    <w:p w:rsidR="00402A7A" w:rsidRPr="00B54BE1" w:rsidRDefault="00402A7A" w:rsidP="00402A7A">
      <w:pPr>
        <w:pStyle w:val="LGTdoc"/>
        <w:numPr>
          <w:ilvl w:val="0"/>
          <w:numId w:val="4"/>
        </w:numPr>
        <w:spacing w:before="0" w:after="180"/>
        <w:rPr>
          <w:b/>
          <w:i/>
          <w:szCs w:val="22"/>
          <w:lang w:eastAsia="ko-KR"/>
        </w:rPr>
      </w:pPr>
      <w:r w:rsidRPr="00B54BE1">
        <w:rPr>
          <w:rFonts w:eastAsia="맑은 고딕"/>
          <w:b/>
          <w:i/>
          <w:szCs w:val="22"/>
        </w:rPr>
        <w:t>if the inter-UE coordination information is triggered by a condition other than request reception</w:t>
      </w:r>
      <w:r w:rsidRPr="00B54BE1">
        <w:rPr>
          <w:rFonts w:hint="eastAsia"/>
          <w:b/>
          <w:i/>
          <w:szCs w:val="22"/>
          <w:lang w:eastAsia="ko-KR"/>
        </w:rPr>
        <w:t>,</w:t>
      </w:r>
    </w:p>
    <w:p w:rsidR="00402A7A" w:rsidRPr="00B54BE1" w:rsidRDefault="00402A7A" w:rsidP="00402A7A">
      <w:pPr>
        <w:pStyle w:val="LGTdoc"/>
        <w:numPr>
          <w:ilvl w:val="1"/>
          <w:numId w:val="4"/>
        </w:numPr>
        <w:spacing w:before="0" w:after="180"/>
        <w:rPr>
          <w:b/>
          <w:i/>
          <w:szCs w:val="22"/>
          <w:lang w:eastAsia="ko-KR"/>
        </w:rPr>
      </w:pPr>
      <w:r w:rsidRPr="00B54BE1">
        <w:rPr>
          <w:rFonts w:eastAsia="맑은 고딕"/>
          <w:b/>
          <w:i/>
          <w:szCs w:val="22"/>
        </w:rPr>
        <w:t>Cast type is unicast or groupcast</w:t>
      </w:r>
    </w:p>
    <w:p w:rsidR="00402A7A" w:rsidRPr="00B54BE1" w:rsidRDefault="00402A7A" w:rsidP="00402A7A">
      <w:pPr>
        <w:pStyle w:val="LGTdoc"/>
        <w:numPr>
          <w:ilvl w:val="1"/>
          <w:numId w:val="4"/>
        </w:numPr>
        <w:spacing w:before="0" w:after="180"/>
        <w:rPr>
          <w:b/>
          <w:i/>
          <w:szCs w:val="22"/>
          <w:lang w:eastAsia="ko-KR"/>
        </w:rPr>
      </w:pPr>
      <w:r w:rsidRPr="00B54BE1">
        <w:rPr>
          <w:rFonts w:hint="eastAsia"/>
          <w:b/>
          <w:i/>
          <w:szCs w:val="22"/>
          <w:lang w:eastAsia="ko-KR"/>
        </w:rPr>
        <w:t xml:space="preserve">Source ID is set to </w:t>
      </w:r>
      <w:r w:rsidRPr="00B54BE1">
        <w:rPr>
          <w:b/>
          <w:i/>
          <w:szCs w:val="22"/>
          <w:lang w:eastAsia="ko-KR"/>
        </w:rPr>
        <w:t>one of source IDs available at UE-A</w:t>
      </w:r>
    </w:p>
    <w:p w:rsidR="00402A7A" w:rsidRPr="00B54BE1" w:rsidRDefault="00402A7A" w:rsidP="00402A7A">
      <w:pPr>
        <w:pStyle w:val="LGTdoc"/>
        <w:numPr>
          <w:ilvl w:val="1"/>
          <w:numId w:val="4"/>
        </w:numPr>
        <w:spacing w:before="0" w:after="180"/>
        <w:rPr>
          <w:b/>
          <w:i/>
          <w:szCs w:val="22"/>
          <w:lang w:eastAsia="ko-KR"/>
        </w:rPr>
      </w:pPr>
      <w:r w:rsidRPr="00B54BE1">
        <w:rPr>
          <w:b/>
          <w:i/>
          <w:szCs w:val="22"/>
          <w:lang w:eastAsia="ko-KR"/>
        </w:rPr>
        <w:t>Destination ID is set to one of destination ID available at UE-A</w:t>
      </w:r>
    </w:p>
    <w:p w:rsidR="00402A7A" w:rsidRPr="002B3D92" w:rsidRDefault="00402A7A" w:rsidP="00402A7A">
      <w:pPr>
        <w:ind w:left="0" w:firstLine="0"/>
        <w:rPr>
          <w:rFonts w:eastAsia="바탕"/>
          <w:b/>
          <w:i/>
          <w:sz w:val="22"/>
        </w:rPr>
      </w:pPr>
      <w:r w:rsidRPr="002B3D92">
        <w:rPr>
          <w:rFonts w:eastAsia="바탕" w:hint="eastAsia"/>
          <w:b/>
          <w:i/>
          <w:sz w:val="22"/>
        </w:rPr>
        <w:t>Proposal</w:t>
      </w:r>
      <w:r>
        <w:rPr>
          <w:rFonts w:eastAsia="바탕"/>
          <w:b/>
          <w:i/>
          <w:sz w:val="22"/>
        </w:rPr>
        <w:t xml:space="preserve"> 10</w:t>
      </w:r>
      <w:r w:rsidRPr="002B3D92">
        <w:rPr>
          <w:rFonts w:eastAsia="바탕"/>
          <w:b/>
          <w:i/>
          <w:sz w:val="22"/>
        </w:rPr>
        <w:t xml:space="preserve">: For Scheme 1, the priority value of the </w:t>
      </w:r>
      <w:r>
        <w:rPr>
          <w:rFonts w:eastAsia="바탕"/>
          <w:b/>
          <w:i/>
          <w:sz w:val="22"/>
        </w:rPr>
        <w:t xml:space="preserve">explicit request for the </w:t>
      </w:r>
      <w:r w:rsidRPr="002B3D92">
        <w:rPr>
          <w:rFonts w:eastAsia="바탕"/>
          <w:b/>
          <w:i/>
          <w:sz w:val="22"/>
        </w:rPr>
        <w:t>inter-UE coordination information is (pre)configured priority value</w:t>
      </w:r>
      <w:r>
        <w:rPr>
          <w:rFonts w:eastAsia="바탕"/>
          <w:b/>
          <w:i/>
          <w:sz w:val="22"/>
        </w:rPr>
        <w:t xml:space="preserve"> including the value of 9.</w:t>
      </w:r>
    </w:p>
    <w:p w:rsidR="00402A7A" w:rsidRPr="002B3D92" w:rsidRDefault="00402A7A" w:rsidP="00402A7A">
      <w:pPr>
        <w:ind w:left="0" w:firstLine="0"/>
        <w:rPr>
          <w:rFonts w:eastAsia="바탕"/>
          <w:b/>
          <w:i/>
          <w:sz w:val="22"/>
        </w:rPr>
      </w:pPr>
      <w:r w:rsidRPr="002B3D92">
        <w:rPr>
          <w:rFonts w:eastAsia="바탕" w:hint="eastAsia"/>
          <w:b/>
          <w:i/>
          <w:sz w:val="22"/>
        </w:rPr>
        <w:t>Proposal</w:t>
      </w:r>
      <w:r>
        <w:rPr>
          <w:rFonts w:eastAsia="바탕"/>
          <w:b/>
          <w:i/>
          <w:sz w:val="22"/>
        </w:rPr>
        <w:t xml:space="preserve"> 11</w:t>
      </w:r>
      <w:r w:rsidRPr="002B3D92">
        <w:rPr>
          <w:rFonts w:eastAsia="바탕"/>
          <w:b/>
          <w:i/>
          <w:sz w:val="22"/>
        </w:rPr>
        <w:t>: For Scheme 1, the priority value of the inter</w:t>
      </w:r>
      <w:r>
        <w:rPr>
          <w:rFonts w:eastAsia="바탕"/>
          <w:b/>
          <w:i/>
          <w:sz w:val="22"/>
        </w:rPr>
        <w:t xml:space="preserve">-UE coordination information is </w:t>
      </w:r>
      <w:r w:rsidRPr="002B3D92">
        <w:rPr>
          <w:rFonts w:eastAsia="바탕"/>
          <w:b/>
          <w:i/>
          <w:sz w:val="22"/>
        </w:rPr>
        <w:t>(pre)configured priority value</w:t>
      </w:r>
      <w:r>
        <w:rPr>
          <w:rFonts w:eastAsia="바탕"/>
          <w:b/>
          <w:i/>
          <w:sz w:val="22"/>
        </w:rPr>
        <w:t xml:space="preserve"> including the value of 9.</w:t>
      </w:r>
    </w:p>
    <w:p w:rsidR="00402A7A" w:rsidRDefault="00402A7A" w:rsidP="00402A7A">
      <w:pPr>
        <w:pStyle w:val="LGTdoc"/>
        <w:spacing w:before="100" w:beforeAutospacing="1" w:after="180"/>
        <w:ind w:left="0" w:firstLine="0"/>
        <w:rPr>
          <w:b/>
          <w:i/>
          <w:szCs w:val="22"/>
          <w:lang w:eastAsia="ko-KR"/>
        </w:rPr>
      </w:pPr>
      <w:r w:rsidRPr="00276E78">
        <w:rPr>
          <w:rFonts w:hint="eastAsia"/>
          <w:b/>
          <w:i/>
          <w:szCs w:val="22"/>
          <w:lang w:eastAsia="ko-KR"/>
        </w:rPr>
        <w:t xml:space="preserve">Proposal </w:t>
      </w:r>
      <w:r>
        <w:rPr>
          <w:b/>
          <w:i/>
          <w:szCs w:val="22"/>
          <w:lang w:eastAsia="ko-KR"/>
        </w:rPr>
        <w:t>12</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402A7A" w:rsidRDefault="00402A7A" w:rsidP="00402A7A">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402A7A" w:rsidRPr="00636D90" w:rsidRDefault="00402A7A" w:rsidP="00402A7A">
      <w:pPr>
        <w:pStyle w:val="LGTdoc"/>
        <w:numPr>
          <w:ilvl w:val="0"/>
          <w:numId w:val="4"/>
        </w:numPr>
        <w:spacing w:before="0" w:after="180"/>
        <w:rPr>
          <w:b/>
          <w:i/>
          <w:szCs w:val="22"/>
          <w:lang w:eastAsia="ko-KR"/>
        </w:rPr>
      </w:pPr>
      <w:r>
        <w:rPr>
          <w:b/>
          <w:i/>
          <w:szCs w:val="22"/>
          <w:lang w:eastAsia="ko-KR"/>
        </w:rPr>
        <w:t xml:space="preserve">if UE-B has a data with the same destination ID of the request for the inter-UE coordination </w:t>
      </w:r>
      <w:r>
        <w:rPr>
          <w:b/>
          <w:i/>
          <w:szCs w:val="22"/>
          <w:lang w:eastAsia="ko-KR"/>
        </w:rPr>
        <w:lastRenderedPageBreak/>
        <w:t>information, UE-B can transmit the data together with the request in the same TB</w:t>
      </w:r>
    </w:p>
    <w:p w:rsidR="00402A7A" w:rsidRPr="000E3003" w:rsidRDefault="00402A7A" w:rsidP="00402A7A">
      <w:pPr>
        <w:spacing w:after="0"/>
        <w:ind w:left="0" w:firstLine="0"/>
        <w:rPr>
          <w:rFonts w:eastAsia="바탕"/>
          <w:b/>
          <w:bCs/>
          <w:i/>
          <w:sz w:val="21"/>
          <w:szCs w:val="21"/>
          <w:highlight w:val="yellow"/>
          <w:u w:val="single"/>
        </w:rPr>
      </w:pPr>
      <w:r w:rsidRPr="002B3D92">
        <w:rPr>
          <w:rFonts w:eastAsia="바탕" w:hint="eastAsia"/>
          <w:b/>
          <w:i/>
          <w:sz w:val="22"/>
        </w:rPr>
        <w:t>Proposal</w:t>
      </w:r>
      <w:r>
        <w:rPr>
          <w:rFonts w:eastAsia="바탕"/>
          <w:b/>
          <w:i/>
          <w:sz w:val="22"/>
        </w:rPr>
        <w:t xml:space="preserve"> 13</w:t>
      </w:r>
      <w:r w:rsidRPr="002B3D92">
        <w:rPr>
          <w:rFonts w:eastAsia="바탕"/>
          <w:b/>
          <w:i/>
          <w:sz w:val="22"/>
        </w:rPr>
        <w:t>:</w:t>
      </w:r>
      <w:r>
        <w:rPr>
          <w:rFonts w:eastAsia="바탕"/>
          <w:b/>
          <w:i/>
          <w:sz w:val="22"/>
        </w:rPr>
        <w:t xml:space="preserve"> </w:t>
      </w:r>
      <w:r w:rsidRPr="00EE7C1C">
        <w:rPr>
          <w:rFonts w:eastAsia="바탕"/>
          <w:b/>
          <w:i/>
          <w:sz w:val="22"/>
        </w:rPr>
        <w:t>For Option A of Scheme 1 with preferred resource set,</w:t>
      </w:r>
    </w:p>
    <w:p w:rsidR="00402A7A" w:rsidRDefault="00402A7A" w:rsidP="00402A7A">
      <w:pPr>
        <w:numPr>
          <w:ilvl w:val="0"/>
          <w:numId w:val="23"/>
        </w:numPr>
        <w:spacing w:before="0" w:after="0" w:line="240" w:lineRule="auto"/>
        <w:rPr>
          <w:rFonts w:ascii="Calibri" w:eastAsia="굴림" w:hAnsi="Calibri" w:cs="Calibri"/>
          <w:i/>
          <w:iCs/>
          <w:sz w:val="22"/>
          <w:lang w:eastAsia="ja-JP"/>
        </w:rPr>
      </w:pPr>
      <w:r w:rsidRPr="00EE7C1C">
        <w:rPr>
          <w:rFonts w:eastAsia="바탕"/>
          <w:b/>
          <w:i/>
          <w:sz w:val="22"/>
        </w:rPr>
        <w:t>PHY layer at UE-B reports S_A obtained after Step 7) of Rel-16 TS 38.214 Section 8.1.4</w:t>
      </w:r>
    </w:p>
    <w:p w:rsidR="00402A7A" w:rsidRPr="00EE7C1C" w:rsidRDefault="00402A7A" w:rsidP="00402A7A">
      <w:pPr>
        <w:numPr>
          <w:ilvl w:val="1"/>
          <w:numId w:val="23"/>
        </w:numPr>
        <w:spacing w:before="0" w:after="0" w:line="240" w:lineRule="auto"/>
        <w:rPr>
          <w:rFonts w:ascii="Calibri" w:eastAsia="굴림" w:hAnsi="Calibri" w:cs="Calibri"/>
          <w:i/>
          <w:iCs/>
          <w:sz w:val="22"/>
          <w:lang w:eastAsia="ja-JP"/>
        </w:rPr>
      </w:pPr>
      <w:r w:rsidRPr="00EE7C1C">
        <w:rPr>
          <w:rFonts w:eastAsia="바탕"/>
          <w:b/>
          <w:i/>
          <w:sz w:val="22"/>
        </w:rPr>
        <w:t>PHY layer at UE-B further reports the preferred resource set when 2nd SCI is used as the container of inter-UE coordination information transmission</w:t>
      </w:r>
    </w:p>
    <w:p w:rsidR="00402A7A" w:rsidRPr="00EE7C1C" w:rsidRDefault="00402A7A" w:rsidP="00402A7A">
      <w:pPr>
        <w:numPr>
          <w:ilvl w:val="0"/>
          <w:numId w:val="23"/>
        </w:numPr>
        <w:spacing w:before="0" w:after="0" w:line="240" w:lineRule="auto"/>
        <w:rPr>
          <w:rFonts w:eastAsia="바탕"/>
          <w:b/>
          <w:i/>
          <w:sz w:val="22"/>
        </w:rPr>
      </w:pPr>
      <w:r w:rsidRPr="00EE7C1C">
        <w:rPr>
          <w:rFonts w:eastAsia="바탕"/>
          <w:b/>
          <w:i/>
          <w:sz w:val="22"/>
        </w:rPr>
        <w:t>MAC layer selects resources using S_A and the received preferred resource set</w:t>
      </w:r>
    </w:p>
    <w:p w:rsidR="00402A7A" w:rsidRPr="00EE7C1C" w:rsidRDefault="00402A7A" w:rsidP="00402A7A">
      <w:pPr>
        <w:numPr>
          <w:ilvl w:val="1"/>
          <w:numId w:val="23"/>
        </w:numPr>
        <w:spacing w:before="0" w:after="0" w:line="240" w:lineRule="auto"/>
        <w:rPr>
          <w:rFonts w:eastAsia="바탕"/>
          <w:b/>
          <w:i/>
          <w:sz w:val="22"/>
        </w:rPr>
      </w:pPr>
      <w:r w:rsidRPr="00EE7C1C">
        <w:rPr>
          <w:rFonts w:eastAsia="바탕"/>
          <w:b/>
          <w:i/>
          <w:sz w:val="22"/>
        </w:rPr>
        <w:t>MAC layer firstly selects resources for transmissions within the intersection of S_A and the preferred resource set until it becomes impossible to select a resource within the intersection under the constraint defined in Rel-16.</w:t>
      </w:r>
    </w:p>
    <w:p w:rsidR="00402A7A" w:rsidRPr="00EE7C1C" w:rsidRDefault="00402A7A" w:rsidP="00402A7A">
      <w:pPr>
        <w:numPr>
          <w:ilvl w:val="1"/>
          <w:numId w:val="23"/>
        </w:numPr>
        <w:spacing w:before="0" w:line="240" w:lineRule="auto"/>
        <w:rPr>
          <w:rFonts w:eastAsia="바탕"/>
          <w:b/>
          <w:i/>
          <w:sz w:val="22"/>
        </w:rPr>
      </w:pPr>
      <w:r w:rsidRPr="00EE7C1C">
        <w:rPr>
          <w:rFonts w:eastAsia="바탕"/>
          <w:b/>
          <w:i/>
          <w:sz w:val="22"/>
        </w:rPr>
        <w:t>After this, if the number of selected resources is smaller than the required number of transmissions for a TB, MAC layer selects resources for the remaining transmissions outside the intersection but inside S_A</w:t>
      </w:r>
    </w:p>
    <w:p w:rsidR="00402A7A" w:rsidRPr="000E3003" w:rsidRDefault="00402A7A" w:rsidP="00402A7A">
      <w:pPr>
        <w:spacing w:after="0"/>
        <w:ind w:left="0" w:firstLine="0"/>
        <w:rPr>
          <w:rFonts w:eastAsia="바탕"/>
          <w:b/>
          <w:bCs/>
          <w:i/>
          <w:sz w:val="21"/>
          <w:szCs w:val="21"/>
          <w:highlight w:val="yellow"/>
          <w:u w:val="single"/>
        </w:rPr>
      </w:pPr>
      <w:r w:rsidRPr="002B3D92">
        <w:rPr>
          <w:rFonts w:eastAsia="바탕" w:hint="eastAsia"/>
          <w:b/>
          <w:i/>
          <w:sz w:val="22"/>
        </w:rPr>
        <w:t>Proposal</w:t>
      </w:r>
      <w:r>
        <w:rPr>
          <w:rFonts w:eastAsia="바탕"/>
          <w:b/>
          <w:i/>
          <w:sz w:val="22"/>
        </w:rPr>
        <w:t xml:space="preserve"> 14</w:t>
      </w:r>
      <w:r w:rsidRPr="002B3D92">
        <w:rPr>
          <w:rFonts w:eastAsia="바탕"/>
          <w:b/>
          <w:i/>
          <w:sz w:val="22"/>
        </w:rPr>
        <w:t>:</w:t>
      </w:r>
      <w:r>
        <w:rPr>
          <w:rFonts w:eastAsia="바탕"/>
          <w:b/>
          <w:i/>
          <w:sz w:val="22"/>
        </w:rPr>
        <w:t xml:space="preserve"> </w:t>
      </w:r>
      <w:r w:rsidRPr="00EE7C1C">
        <w:rPr>
          <w:rFonts w:eastAsia="바탕"/>
          <w:b/>
          <w:i/>
          <w:sz w:val="22"/>
        </w:rPr>
        <w:t xml:space="preserve">For Option </w:t>
      </w:r>
      <w:r>
        <w:rPr>
          <w:rFonts w:eastAsia="바탕"/>
          <w:b/>
          <w:i/>
          <w:sz w:val="22"/>
        </w:rPr>
        <w:t>B</w:t>
      </w:r>
      <w:r w:rsidRPr="00EE7C1C">
        <w:rPr>
          <w:rFonts w:eastAsia="바탕"/>
          <w:b/>
          <w:i/>
          <w:sz w:val="22"/>
        </w:rPr>
        <w:t xml:space="preserve"> of Scheme 1 with preferred resource set,</w:t>
      </w:r>
    </w:p>
    <w:p w:rsidR="00402A7A" w:rsidRPr="00E7133A" w:rsidRDefault="00402A7A" w:rsidP="00402A7A">
      <w:pPr>
        <w:numPr>
          <w:ilvl w:val="0"/>
          <w:numId w:val="23"/>
        </w:numPr>
        <w:spacing w:before="0" w:after="0" w:line="240" w:lineRule="auto"/>
        <w:rPr>
          <w:rFonts w:eastAsia="바탕"/>
          <w:b/>
          <w:i/>
          <w:sz w:val="22"/>
        </w:rPr>
      </w:pPr>
      <w:r w:rsidRPr="00E7133A">
        <w:rPr>
          <w:rFonts w:eastAsia="바탕"/>
          <w:b/>
          <w:i/>
          <w:sz w:val="22"/>
        </w:rPr>
        <w:t>PHY layer at UE-B reports the preferred resource set</w:t>
      </w:r>
      <w:r>
        <w:rPr>
          <w:rFonts w:eastAsia="바탕"/>
          <w:b/>
          <w:i/>
          <w:sz w:val="22"/>
        </w:rPr>
        <w:t xml:space="preserve"> </w:t>
      </w:r>
      <w:r w:rsidRPr="00EE7C1C">
        <w:rPr>
          <w:rFonts w:eastAsia="바탕"/>
          <w:b/>
          <w:i/>
          <w:sz w:val="22"/>
        </w:rPr>
        <w:t>when 2nd SCI is used as the container of inter-UE coordination information transmission</w:t>
      </w:r>
    </w:p>
    <w:p w:rsidR="00402A7A" w:rsidRPr="00E7133A" w:rsidRDefault="00402A7A" w:rsidP="00402A7A">
      <w:pPr>
        <w:numPr>
          <w:ilvl w:val="0"/>
          <w:numId w:val="23"/>
        </w:numPr>
        <w:spacing w:before="0" w:line="240" w:lineRule="auto"/>
        <w:rPr>
          <w:rFonts w:eastAsia="바탕"/>
          <w:b/>
          <w:i/>
          <w:sz w:val="22"/>
        </w:rPr>
      </w:pPr>
      <w:r w:rsidRPr="00E7133A">
        <w:rPr>
          <w:rFonts w:eastAsia="바탕"/>
          <w:b/>
          <w:i/>
          <w:sz w:val="22"/>
        </w:rPr>
        <w:t>MAC layer selects resources belonging to the received preferred resource set</w:t>
      </w:r>
    </w:p>
    <w:p w:rsidR="00402A7A" w:rsidRPr="00871074" w:rsidRDefault="00402A7A" w:rsidP="00402A7A">
      <w:pPr>
        <w:spacing w:after="0"/>
        <w:ind w:left="0" w:firstLine="0"/>
        <w:rPr>
          <w:rFonts w:eastAsia="Times New Roman"/>
          <w:b/>
          <w:i/>
          <w:iCs/>
          <w:sz w:val="22"/>
          <w:szCs w:val="22"/>
        </w:rPr>
      </w:pPr>
      <w:r w:rsidRPr="00871074">
        <w:rPr>
          <w:rFonts w:eastAsia="바탕" w:hint="eastAsia"/>
          <w:b/>
          <w:i/>
          <w:sz w:val="22"/>
          <w:szCs w:val="22"/>
        </w:rPr>
        <w:t>Proposal</w:t>
      </w:r>
      <w:r>
        <w:rPr>
          <w:rFonts w:eastAsia="바탕"/>
          <w:b/>
          <w:i/>
          <w:sz w:val="22"/>
          <w:szCs w:val="22"/>
        </w:rPr>
        <w:t xml:space="preserve"> 15</w:t>
      </w:r>
      <w:r w:rsidRPr="00871074">
        <w:rPr>
          <w:rFonts w:eastAsia="바탕"/>
          <w:b/>
          <w:i/>
          <w:sz w:val="22"/>
          <w:szCs w:val="22"/>
        </w:rPr>
        <w:t xml:space="preserve">: </w:t>
      </w:r>
      <w:r w:rsidRPr="00871074">
        <w:rPr>
          <w:rFonts w:eastAsia="Times New Roman"/>
          <w:b/>
          <w:i/>
          <w:iCs/>
          <w:sz w:val="22"/>
          <w:szCs w:val="22"/>
        </w:rPr>
        <w:t>For inter-UE coordination triggered by an explicit request in Scheme 1, it is up to UE</w:t>
      </w:r>
      <w:r>
        <w:rPr>
          <w:rFonts w:eastAsia="Times New Roman"/>
          <w:b/>
          <w:i/>
          <w:iCs/>
          <w:sz w:val="22"/>
          <w:szCs w:val="22"/>
        </w:rPr>
        <w:t>-B’s</w:t>
      </w:r>
      <w:r w:rsidRPr="00871074">
        <w:rPr>
          <w:rFonts w:eastAsia="Times New Roman"/>
          <w:b/>
          <w:i/>
          <w:iCs/>
          <w:sz w:val="22"/>
          <w:szCs w:val="22"/>
        </w:rPr>
        <w:t xml:space="preserve"> implementation </w:t>
      </w:r>
      <w:r>
        <w:rPr>
          <w:rFonts w:eastAsia="Times New Roman"/>
          <w:b/>
          <w:i/>
          <w:iCs/>
          <w:sz w:val="22"/>
          <w:szCs w:val="22"/>
        </w:rPr>
        <w:t>whether or not</w:t>
      </w:r>
      <w:r w:rsidRPr="00871074">
        <w:rPr>
          <w:rFonts w:eastAsia="Times New Roman"/>
          <w:b/>
          <w:i/>
          <w:iCs/>
          <w:sz w:val="22"/>
          <w:szCs w:val="22"/>
        </w:rPr>
        <w:t xml:space="preserve"> to tr</w:t>
      </w:r>
      <w:r>
        <w:rPr>
          <w:rFonts w:eastAsia="Times New Roman"/>
          <w:b/>
          <w:i/>
          <w:iCs/>
          <w:sz w:val="22"/>
          <w:szCs w:val="22"/>
        </w:rPr>
        <w:t>ansmit</w:t>
      </w:r>
      <w:r w:rsidRPr="00871074">
        <w:rPr>
          <w:rFonts w:eastAsia="Times New Roman"/>
          <w:b/>
          <w:i/>
          <w:iCs/>
          <w:sz w:val="22"/>
          <w:szCs w:val="22"/>
        </w:rPr>
        <w:t xml:space="preserve"> the request to UE-A.</w:t>
      </w:r>
    </w:p>
    <w:p w:rsidR="00402A7A" w:rsidRPr="00871074" w:rsidRDefault="00402A7A" w:rsidP="00402A7A">
      <w:pPr>
        <w:pStyle w:val="a5"/>
        <w:numPr>
          <w:ilvl w:val="0"/>
          <w:numId w:val="27"/>
        </w:numPr>
        <w:spacing w:before="0" w:line="240" w:lineRule="auto"/>
        <w:ind w:leftChars="0"/>
        <w:rPr>
          <w:rFonts w:eastAsia="Times New Roman"/>
          <w:b/>
          <w:i/>
          <w:iCs/>
          <w:sz w:val="22"/>
          <w:szCs w:val="22"/>
        </w:rPr>
      </w:pPr>
      <w:r w:rsidRPr="00871074">
        <w:rPr>
          <w:rFonts w:eastAsia="Times New Roman"/>
          <w:b/>
          <w:i/>
          <w:iCs/>
          <w:sz w:val="22"/>
          <w:szCs w:val="22"/>
        </w:rPr>
        <w:t>Note: e.g., UE-B may perform the request transmission to UE-A when resource (re)selection for PSCCH/PSSCH transmission to UE-A is triggered.</w:t>
      </w:r>
    </w:p>
    <w:p w:rsidR="00402A7A" w:rsidRPr="00871074" w:rsidRDefault="00402A7A" w:rsidP="00402A7A">
      <w:pPr>
        <w:spacing w:after="0" w:line="240" w:lineRule="auto"/>
        <w:ind w:left="0" w:firstLine="0"/>
        <w:rPr>
          <w:rFonts w:eastAsia="Times New Roman"/>
          <w:b/>
          <w:i/>
          <w:iCs/>
          <w:sz w:val="22"/>
          <w:szCs w:val="22"/>
        </w:rPr>
      </w:pPr>
      <w:r w:rsidRPr="00871074">
        <w:rPr>
          <w:rFonts w:eastAsia="바탕" w:hint="eastAsia"/>
          <w:b/>
          <w:i/>
          <w:sz w:val="22"/>
          <w:szCs w:val="22"/>
        </w:rPr>
        <w:t>Proposal</w:t>
      </w:r>
      <w:r>
        <w:rPr>
          <w:rFonts w:eastAsia="바탕"/>
          <w:b/>
          <w:i/>
          <w:sz w:val="22"/>
          <w:szCs w:val="22"/>
        </w:rPr>
        <w:t xml:space="preserve"> 16</w:t>
      </w:r>
      <w:r w:rsidRPr="00871074">
        <w:rPr>
          <w:rFonts w:eastAsia="바탕"/>
          <w:b/>
          <w:i/>
          <w:sz w:val="22"/>
          <w:szCs w:val="22"/>
        </w:rPr>
        <w:t xml:space="preserve">: </w:t>
      </w:r>
      <w:r w:rsidRPr="00871074">
        <w:rPr>
          <w:rFonts w:eastAsia="Times New Roman"/>
          <w:b/>
          <w:i/>
          <w:iCs/>
          <w:sz w:val="22"/>
          <w:szCs w:val="22"/>
        </w:rPr>
        <w:t>For inter-UE coordination in Scheme 1, it is up to UE</w:t>
      </w:r>
      <w:r>
        <w:rPr>
          <w:rFonts w:eastAsia="Times New Roman"/>
          <w:b/>
          <w:i/>
          <w:iCs/>
          <w:sz w:val="22"/>
          <w:szCs w:val="22"/>
        </w:rPr>
        <w:t>-A’s</w:t>
      </w:r>
      <w:r w:rsidRPr="00871074">
        <w:rPr>
          <w:rFonts w:eastAsia="Times New Roman"/>
          <w:b/>
          <w:i/>
          <w:iCs/>
          <w:sz w:val="22"/>
          <w:szCs w:val="22"/>
        </w:rPr>
        <w:t xml:space="preserve"> implementation whether or not to transmit the inter-UE coordination information upon the request reception or upon the condition satisfaction.</w:t>
      </w:r>
    </w:p>
    <w:p w:rsidR="00402A7A" w:rsidRPr="00871074" w:rsidRDefault="00402A7A" w:rsidP="00402A7A">
      <w:pPr>
        <w:pStyle w:val="a5"/>
        <w:numPr>
          <w:ilvl w:val="0"/>
          <w:numId w:val="27"/>
        </w:numPr>
        <w:spacing w:before="0" w:line="240" w:lineRule="auto"/>
        <w:ind w:leftChars="0"/>
        <w:rPr>
          <w:rFonts w:eastAsia="Times New Roman"/>
          <w:b/>
          <w:i/>
          <w:iCs/>
          <w:sz w:val="22"/>
          <w:szCs w:val="22"/>
        </w:rPr>
      </w:pPr>
      <w:r w:rsidRPr="00871074">
        <w:rPr>
          <w:rFonts w:eastAsia="Times New Roman"/>
          <w:b/>
          <w:i/>
          <w:iCs/>
          <w:sz w:val="22"/>
          <w:szCs w:val="22"/>
        </w:rPr>
        <w:t>Note: Rel-16 procedure of UL/SL prioritization, LTE SL/NR SL prioritization, and congestion control is applied to the transmission of the inter-UE coordination information.</w:t>
      </w:r>
    </w:p>
    <w:p w:rsidR="00402A7A" w:rsidRPr="00A16C0C" w:rsidRDefault="00402A7A" w:rsidP="00402A7A">
      <w:pPr>
        <w:spacing w:after="0" w:line="240" w:lineRule="auto"/>
        <w:ind w:left="0" w:firstLine="0"/>
        <w:rPr>
          <w:rFonts w:eastAsia="Times New Roman"/>
          <w:b/>
          <w:i/>
          <w:iCs/>
          <w:sz w:val="22"/>
          <w:szCs w:val="21"/>
        </w:rPr>
      </w:pPr>
      <w:r w:rsidRPr="00A16C0C">
        <w:rPr>
          <w:b/>
          <w:i/>
          <w:iCs/>
          <w:sz w:val="22"/>
          <w:szCs w:val="21"/>
        </w:rPr>
        <w:t>Proposal</w:t>
      </w:r>
      <w:r>
        <w:rPr>
          <w:b/>
          <w:i/>
          <w:iCs/>
          <w:sz w:val="22"/>
          <w:szCs w:val="21"/>
        </w:rPr>
        <w:t xml:space="preserve"> 17</w:t>
      </w:r>
      <w:r w:rsidRPr="00A16C0C">
        <w:rPr>
          <w:b/>
          <w:i/>
          <w:iCs/>
          <w:sz w:val="22"/>
          <w:szCs w:val="21"/>
        </w:rPr>
        <w:t xml:space="preserve">: </w:t>
      </w:r>
      <w:r w:rsidRPr="00A16C0C">
        <w:rPr>
          <w:rFonts w:hint="eastAsia"/>
          <w:b/>
          <w:i/>
          <w:iCs/>
          <w:sz w:val="22"/>
          <w:szCs w:val="21"/>
        </w:rPr>
        <w:t xml:space="preserve">For Scheme 1, </w:t>
      </w:r>
    </w:p>
    <w:p w:rsidR="00402A7A" w:rsidRPr="00A16C0C" w:rsidRDefault="00402A7A" w:rsidP="00402A7A">
      <w:pPr>
        <w:pStyle w:val="a5"/>
        <w:numPr>
          <w:ilvl w:val="0"/>
          <w:numId w:val="27"/>
        </w:numPr>
        <w:spacing w:before="0" w:after="0" w:line="240" w:lineRule="auto"/>
        <w:ind w:leftChars="0"/>
        <w:rPr>
          <w:rFonts w:eastAsia="Times New Roman"/>
          <w:b/>
          <w:i/>
          <w:iCs/>
          <w:sz w:val="22"/>
          <w:szCs w:val="21"/>
        </w:rPr>
      </w:pPr>
      <w:r w:rsidRPr="00A16C0C">
        <w:rPr>
          <w:b/>
          <w:i/>
          <w:iCs/>
          <w:sz w:val="22"/>
          <w:szCs w:val="21"/>
        </w:rPr>
        <w:t xml:space="preserve">UE-A performs its resource (re)selection procedure in the same way according to Rel-16 TS 38.214 Section 8.1.4 to transmit the inter-UE coordination information to UE-B. </w:t>
      </w:r>
    </w:p>
    <w:p w:rsidR="00402A7A" w:rsidRPr="00A16C0C" w:rsidRDefault="00402A7A" w:rsidP="00402A7A">
      <w:pPr>
        <w:pStyle w:val="a5"/>
        <w:numPr>
          <w:ilvl w:val="0"/>
          <w:numId w:val="27"/>
        </w:numPr>
        <w:spacing w:before="0" w:line="240" w:lineRule="auto"/>
        <w:ind w:leftChars="0"/>
        <w:rPr>
          <w:rFonts w:eastAsia="Times New Roman"/>
          <w:b/>
          <w:i/>
          <w:iCs/>
          <w:sz w:val="22"/>
          <w:szCs w:val="21"/>
        </w:rPr>
      </w:pPr>
      <w:r w:rsidRPr="00A16C0C">
        <w:rPr>
          <w:b/>
          <w:i/>
          <w:iCs/>
          <w:sz w:val="22"/>
          <w:szCs w:val="21"/>
        </w:rPr>
        <w:t>UE-B performs its resource (re)selection procedure in the same way according to Rel-16 TS 38.214 Section 8.1.4 to transmit the request for the inter-UE coordination information to UE-A if UE-B supports sensing/resource exclusion. Otherwise, UE-B performs random selection.</w:t>
      </w:r>
    </w:p>
    <w:p w:rsidR="00402A7A" w:rsidRPr="00DE1F5E" w:rsidRDefault="00402A7A" w:rsidP="00402A7A">
      <w:pPr>
        <w:ind w:left="0" w:firstLine="0"/>
        <w:rPr>
          <w:b/>
          <w:i/>
          <w:sz w:val="22"/>
          <w:lang w:val="en-GB"/>
        </w:rPr>
      </w:pPr>
      <w:r w:rsidRPr="00DE1F5E">
        <w:rPr>
          <w:b/>
          <w:i/>
          <w:sz w:val="22"/>
          <w:lang w:val="en-GB"/>
        </w:rPr>
        <w:t>Proposal 1</w:t>
      </w:r>
      <w:r>
        <w:rPr>
          <w:b/>
          <w:i/>
          <w:sz w:val="22"/>
          <w:lang w:val="en-GB"/>
        </w:rPr>
        <w:t>8</w:t>
      </w:r>
      <w:r w:rsidRPr="00DE1F5E">
        <w:rPr>
          <w:b/>
          <w:i/>
          <w:sz w:val="22"/>
          <w:lang w:val="en-GB"/>
        </w:rPr>
        <w:t xml:space="preserve">: In Scheme 1, SCI(s) received by UE-A before slot n-(T_proc,0+T_proc,1) can be used to determine the inter-UE coordination information </w:t>
      </w:r>
      <w:r>
        <w:rPr>
          <w:b/>
          <w:i/>
          <w:sz w:val="22"/>
          <w:lang w:val="en-GB"/>
        </w:rPr>
        <w:t xml:space="preserve">of </w:t>
      </w:r>
      <w:r w:rsidRPr="00DE1F5E">
        <w:rPr>
          <w:b/>
          <w:i/>
          <w:sz w:val="22"/>
          <w:lang w:val="en-GB"/>
        </w:rPr>
        <w:t xml:space="preserve">which </w:t>
      </w:r>
      <w:r>
        <w:rPr>
          <w:b/>
          <w:i/>
          <w:sz w:val="22"/>
          <w:lang w:val="en-GB"/>
        </w:rPr>
        <w:t xml:space="preserve">initial transmission </w:t>
      </w:r>
      <w:r w:rsidRPr="00DE1F5E">
        <w:rPr>
          <w:b/>
          <w:i/>
          <w:sz w:val="22"/>
          <w:lang w:val="en-GB"/>
        </w:rPr>
        <w:t>is transmitted in slot n.</w:t>
      </w:r>
    </w:p>
    <w:p w:rsidR="00402A7A" w:rsidRPr="001064F2" w:rsidRDefault="00402A7A" w:rsidP="00402A7A">
      <w:pPr>
        <w:spacing w:after="0"/>
        <w:ind w:left="0" w:firstLine="0"/>
        <w:rPr>
          <w:b/>
          <w:i/>
          <w:sz w:val="22"/>
          <w:lang w:val="en-GB"/>
        </w:rPr>
      </w:pPr>
      <w:r w:rsidRPr="001064F2">
        <w:rPr>
          <w:b/>
          <w:i/>
          <w:sz w:val="22"/>
          <w:lang w:val="en-GB"/>
        </w:rPr>
        <w:t>Proposal</w:t>
      </w:r>
      <w:r>
        <w:rPr>
          <w:b/>
          <w:i/>
          <w:sz w:val="22"/>
          <w:lang w:val="en-GB"/>
        </w:rPr>
        <w:t xml:space="preserve"> 19</w:t>
      </w:r>
      <w:r w:rsidRPr="001064F2">
        <w:rPr>
          <w:b/>
          <w:i/>
          <w:sz w:val="22"/>
          <w:lang w:val="en-GB"/>
        </w:rPr>
        <w:t>: UE-B can use inter-UE coordination information received</w:t>
      </w:r>
      <w:r>
        <w:rPr>
          <w:b/>
          <w:i/>
          <w:sz w:val="22"/>
          <w:lang w:val="en-GB"/>
        </w:rPr>
        <w:t xml:space="preserve"> Z slots</w:t>
      </w:r>
      <w:r w:rsidRPr="001064F2">
        <w:rPr>
          <w:b/>
          <w:i/>
          <w:sz w:val="22"/>
          <w:lang w:val="en-GB"/>
        </w:rPr>
        <w:t xml:space="preserve"> before </w:t>
      </w:r>
      <w:r>
        <w:rPr>
          <w:b/>
          <w:i/>
          <w:sz w:val="22"/>
          <w:lang w:val="en-GB"/>
        </w:rPr>
        <w:t xml:space="preserve">the ending time of UE-B’s resource selection window </w:t>
      </w:r>
      <w:r w:rsidRPr="001064F2">
        <w:rPr>
          <w:b/>
          <w:i/>
          <w:sz w:val="22"/>
          <w:lang w:val="en-GB"/>
        </w:rPr>
        <w:t xml:space="preserve">for its resource (re)selection. </w:t>
      </w:r>
    </w:p>
    <w:p w:rsidR="00402A7A" w:rsidRPr="00A16C0C" w:rsidRDefault="00402A7A" w:rsidP="00402A7A">
      <w:pPr>
        <w:pStyle w:val="a5"/>
        <w:numPr>
          <w:ilvl w:val="0"/>
          <w:numId w:val="27"/>
        </w:numPr>
        <w:spacing w:before="0" w:after="0" w:line="240" w:lineRule="auto"/>
        <w:ind w:leftChars="0"/>
        <w:rPr>
          <w:rFonts w:eastAsia="Times New Roman"/>
          <w:b/>
          <w:i/>
          <w:iCs/>
          <w:sz w:val="22"/>
          <w:szCs w:val="21"/>
        </w:rPr>
      </w:pPr>
      <w:r>
        <w:rPr>
          <w:rFonts w:hint="eastAsia"/>
          <w:b/>
          <w:i/>
          <w:iCs/>
          <w:sz w:val="22"/>
          <w:szCs w:val="21"/>
        </w:rPr>
        <w:t xml:space="preserve">Z is the sum of PSSCH-to-PSFCH timing (e.g. </w:t>
      </w:r>
      <w:r>
        <w:rPr>
          <w:b/>
          <w:i/>
          <w:iCs/>
          <w:sz w:val="22"/>
          <w:szCs w:val="21"/>
        </w:rPr>
        <w:t xml:space="preserve">K), T_proc,0, T_proc,1, and T_2,min. </w:t>
      </w:r>
    </w:p>
    <w:p w:rsidR="00402A7A" w:rsidRDefault="00402A7A" w:rsidP="00402A7A">
      <w:pPr>
        <w:spacing w:after="0"/>
        <w:ind w:left="0" w:firstLine="0"/>
        <w:rPr>
          <w:rFonts w:eastAsia="바탕"/>
          <w:b/>
          <w:i/>
          <w:sz w:val="22"/>
        </w:rPr>
      </w:pPr>
      <w:r w:rsidRPr="002B3D92">
        <w:rPr>
          <w:rFonts w:eastAsia="바탕" w:hint="eastAsia"/>
          <w:b/>
          <w:i/>
          <w:sz w:val="22"/>
        </w:rPr>
        <w:lastRenderedPageBreak/>
        <w:t>Proposal</w:t>
      </w:r>
      <w:r>
        <w:rPr>
          <w:rFonts w:eastAsia="바탕"/>
          <w:b/>
          <w:i/>
          <w:sz w:val="22"/>
        </w:rPr>
        <w:t xml:space="preserve"> 20</w:t>
      </w:r>
      <w:r w:rsidRPr="002B3D92">
        <w:rPr>
          <w:rFonts w:eastAsia="바탕"/>
          <w:b/>
          <w:i/>
          <w:sz w:val="22"/>
        </w:rPr>
        <w:t>:</w:t>
      </w:r>
      <w:r>
        <w:rPr>
          <w:rFonts w:eastAsia="바탕"/>
          <w:b/>
          <w:i/>
          <w:sz w:val="22"/>
        </w:rPr>
        <w:t xml:space="preserve"> Confirm the following working assumption with red-marked changes</w:t>
      </w:r>
    </w:p>
    <w:p w:rsidR="00402A7A" w:rsidRPr="00FE1B5E" w:rsidRDefault="00402A7A" w:rsidP="00402A7A">
      <w:pPr>
        <w:pStyle w:val="a5"/>
        <w:numPr>
          <w:ilvl w:val="0"/>
          <w:numId w:val="17"/>
        </w:numPr>
        <w:tabs>
          <w:tab w:val="left" w:pos="400"/>
        </w:tabs>
        <w:spacing w:before="0" w:after="0" w:line="240" w:lineRule="auto"/>
        <w:ind w:leftChars="0" w:left="426" w:hanging="426"/>
        <w:rPr>
          <w:rFonts w:eastAsia="바탕"/>
          <w:bCs/>
          <w:i/>
          <w:sz w:val="21"/>
          <w:szCs w:val="21"/>
          <w:lang w:eastAsia="x-none"/>
        </w:rPr>
      </w:pPr>
      <w:r w:rsidRPr="00FE1B5E">
        <w:rPr>
          <w:rFonts w:eastAsia="바탕"/>
          <w:bCs/>
          <w:i/>
          <w:sz w:val="21"/>
          <w:szCs w:val="21"/>
          <w:highlight w:val="darkYellow"/>
        </w:rPr>
        <w:t>Working Assumption</w:t>
      </w:r>
      <w:r w:rsidRPr="004B0682">
        <w:rPr>
          <w:rFonts w:eastAsia="바탕"/>
          <w:bCs/>
          <w:i/>
          <w:sz w:val="21"/>
          <w:szCs w:val="21"/>
        </w:rPr>
        <w:t>:</w:t>
      </w:r>
    </w:p>
    <w:p w:rsidR="00402A7A" w:rsidRPr="00FE1B5E" w:rsidRDefault="00402A7A" w:rsidP="00402A7A">
      <w:pPr>
        <w:pStyle w:val="a5"/>
        <w:numPr>
          <w:ilvl w:val="1"/>
          <w:numId w:val="17"/>
        </w:numPr>
        <w:spacing w:before="0" w:after="0" w:line="240" w:lineRule="auto"/>
        <w:ind w:leftChars="0"/>
        <w:rPr>
          <w:rFonts w:eastAsia="Times New Roman"/>
          <w:i/>
          <w:iCs/>
          <w:sz w:val="21"/>
          <w:szCs w:val="21"/>
        </w:rPr>
      </w:pPr>
      <w:r w:rsidRPr="00FE1B5E">
        <w:rPr>
          <w:rFonts w:eastAsia="Times New Roman"/>
          <w:i/>
          <w:iCs/>
          <w:sz w:val="21"/>
          <w:szCs w:val="21"/>
        </w:rPr>
        <w:t xml:space="preserve">For Condition 2-A-1 in Scheme 2, when “a non-destination UE of a TB transmitted by UE-B can be UE-A” is enabled or when “a non-destination UE of a TB transmitted by UE-B can be UE-A” is disabled and the destination UE of the conflicting TBs is UE-A, </w:t>
      </w:r>
      <w:r w:rsidRPr="0079719C">
        <w:rPr>
          <w:rFonts w:eastAsia="Times New Roman"/>
          <w:i/>
          <w:iCs/>
          <w:color w:val="FF0000"/>
          <w:sz w:val="21"/>
          <w:szCs w:val="21"/>
        </w:rPr>
        <w:t>among</w:t>
      </w:r>
      <w:r>
        <w:rPr>
          <w:rFonts w:eastAsia="Times New Roman"/>
          <w:i/>
          <w:iCs/>
          <w:color w:val="FF0000"/>
          <w:sz w:val="21"/>
          <w:szCs w:val="21"/>
        </w:rPr>
        <w:t xml:space="preserve"> </w:t>
      </w:r>
      <w:r w:rsidRPr="0079719C">
        <w:rPr>
          <w:rFonts w:eastAsia="Times New Roman"/>
          <w:i/>
          <w:iCs/>
          <w:color w:val="FF0000"/>
          <w:sz w:val="21"/>
          <w:szCs w:val="21"/>
        </w:rPr>
        <w:t>UEs scheduling the conflicting TBs</w:t>
      </w:r>
      <w:r>
        <w:rPr>
          <w:rFonts w:eastAsia="Times New Roman"/>
          <w:i/>
          <w:iCs/>
          <w:color w:val="FF0000"/>
          <w:sz w:val="21"/>
          <w:szCs w:val="21"/>
        </w:rPr>
        <w:t xml:space="preserve"> whose PSFCH reception occasions for resource conflict indication are not passed,</w:t>
      </w:r>
      <w:r w:rsidRPr="0079719C">
        <w:rPr>
          <w:rFonts w:eastAsia="Times New Roman"/>
          <w:i/>
          <w:iCs/>
          <w:color w:val="FF0000"/>
          <w:sz w:val="21"/>
          <w:szCs w:val="21"/>
        </w:rPr>
        <w:t xml:space="preserve"> </w:t>
      </w:r>
      <w:r w:rsidRPr="00FE1B5E">
        <w:rPr>
          <w:rFonts w:eastAsia="Times New Roman"/>
          <w:i/>
          <w:iCs/>
          <w:sz w:val="21"/>
          <w:szCs w:val="21"/>
        </w:rPr>
        <w:t xml:space="preserve">for each pair of UEs </w:t>
      </w:r>
      <w:r w:rsidRPr="0079719C">
        <w:rPr>
          <w:rFonts w:eastAsia="Times New Roman"/>
          <w:i/>
          <w:iCs/>
          <w:strike/>
          <w:color w:val="FF0000"/>
          <w:sz w:val="21"/>
          <w:szCs w:val="21"/>
        </w:rPr>
        <w:t>scheduling the conflicting TBs</w:t>
      </w:r>
      <w:r w:rsidRPr="00FE1B5E">
        <w:rPr>
          <w:rFonts w:eastAsia="Times New Roman"/>
          <w:i/>
          <w:iCs/>
          <w:sz w:val="21"/>
          <w:szCs w:val="21"/>
        </w:rPr>
        <w:t>, a UE with the higher priority value is UE-B.</w:t>
      </w:r>
    </w:p>
    <w:p w:rsidR="00402A7A" w:rsidRPr="00912CA3" w:rsidRDefault="00402A7A" w:rsidP="00402A7A">
      <w:pPr>
        <w:pStyle w:val="a5"/>
        <w:numPr>
          <w:ilvl w:val="2"/>
          <w:numId w:val="17"/>
        </w:numPr>
        <w:spacing w:before="0" w:after="0" w:line="240" w:lineRule="auto"/>
        <w:ind w:leftChars="0"/>
        <w:rPr>
          <w:rFonts w:eastAsia="Times New Roman"/>
          <w:i/>
          <w:iCs/>
          <w:strike/>
          <w:color w:val="FF0000"/>
          <w:sz w:val="21"/>
          <w:szCs w:val="21"/>
        </w:rPr>
      </w:pPr>
      <w:r w:rsidRPr="00912CA3">
        <w:rPr>
          <w:rFonts w:eastAsia="Times New Roman"/>
          <w:i/>
          <w:iCs/>
          <w:strike/>
          <w:color w:val="FF0000"/>
          <w:sz w:val="21"/>
          <w:szCs w:val="21"/>
        </w:rPr>
        <w:t>FFS whether/how to set additional condition for UE-A to send PSFCH.</w:t>
      </w:r>
    </w:p>
    <w:p w:rsidR="00402A7A" w:rsidRPr="00912CA3" w:rsidRDefault="00402A7A" w:rsidP="00402A7A">
      <w:pPr>
        <w:pStyle w:val="a5"/>
        <w:numPr>
          <w:ilvl w:val="2"/>
          <w:numId w:val="17"/>
        </w:numPr>
        <w:spacing w:before="0" w:line="240" w:lineRule="auto"/>
        <w:ind w:leftChars="0"/>
        <w:rPr>
          <w:rFonts w:eastAsia="Times New Roman"/>
          <w:i/>
          <w:iCs/>
          <w:strike/>
          <w:color w:val="FF0000"/>
          <w:sz w:val="21"/>
          <w:szCs w:val="21"/>
        </w:rPr>
      </w:pPr>
      <w:r w:rsidRPr="00912CA3">
        <w:rPr>
          <w:rFonts w:eastAsia="Times New Roman"/>
          <w:i/>
          <w:iCs/>
          <w:strike/>
          <w:color w:val="FF0000"/>
          <w:sz w:val="21"/>
          <w:szCs w:val="21"/>
        </w:rPr>
        <w:t>Conclude on whether/how to handle, or differently handle, the case when at least one of UEs scheduling conflicting TBs doesn’t support Scheme 2 at the subsequent meetings</w:t>
      </w:r>
    </w:p>
    <w:p w:rsidR="00402A7A" w:rsidRDefault="00402A7A" w:rsidP="00402A7A">
      <w:pPr>
        <w:spacing w:after="0"/>
        <w:ind w:left="0" w:firstLine="0"/>
        <w:rPr>
          <w:rFonts w:eastAsia="바탕"/>
          <w:b/>
          <w:i/>
          <w:sz w:val="22"/>
        </w:rPr>
      </w:pPr>
      <w:r w:rsidRPr="002B3D92">
        <w:rPr>
          <w:rFonts w:eastAsia="바탕" w:hint="eastAsia"/>
          <w:b/>
          <w:i/>
          <w:sz w:val="22"/>
        </w:rPr>
        <w:t>Proposal</w:t>
      </w:r>
      <w:r>
        <w:rPr>
          <w:rFonts w:eastAsia="바탕"/>
          <w:b/>
          <w:i/>
          <w:sz w:val="22"/>
        </w:rPr>
        <w:t xml:space="preserve"> 21</w:t>
      </w:r>
      <w:r w:rsidRPr="002B3D92">
        <w:rPr>
          <w:rFonts w:eastAsia="바탕"/>
          <w:b/>
          <w:i/>
          <w:sz w:val="22"/>
        </w:rPr>
        <w:t>:</w:t>
      </w:r>
      <w:r>
        <w:rPr>
          <w:rFonts w:eastAsia="바탕"/>
          <w:b/>
          <w:i/>
          <w:sz w:val="22"/>
        </w:rPr>
        <w:t xml:space="preserve"> For Scheme 2, the priority value of the PSFCH transmission for resource conflict indication is (pre)configured including the possibility that the priority value is the same as the lowest priority value among the resources corresponding to conflict TBs. </w:t>
      </w:r>
    </w:p>
    <w:p w:rsidR="00402A7A" w:rsidRDefault="00402A7A" w:rsidP="00402A7A">
      <w:pPr>
        <w:numPr>
          <w:ilvl w:val="0"/>
          <w:numId w:val="23"/>
        </w:numPr>
        <w:spacing w:before="0" w:line="240" w:lineRule="auto"/>
        <w:rPr>
          <w:rFonts w:eastAsia="바탕"/>
          <w:b/>
          <w:i/>
          <w:sz w:val="22"/>
        </w:rPr>
      </w:pPr>
      <w:r>
        <w:rPr>
          <w:rFonts w:eastAsia="바탕"/>
          <w:b/>
          <w:i/>
          <w:sz w:val="22"/>
        </w:rPr>
        <w:t>Candidates for (pre)configured priority values are 1 to 9.</w:t>
      </w:r>
    </w:p>
    <w:p w:rsidR="00402A7A" w:rsidRDefault="00402A7A" w:rsidP="00402A7A">
      <w:pPr>
        <w:spacing w:after="0"/>
        <w:ind w:left="0" w:firstLine="0"/>
        <w:rPr>
          <w:rFonts w:eastAsia="바탕"/>
          <w:b/>
          <w:i/>
          <w:sz w:val="22"/>
        </w:rPr>
      </w:pPr>
      <w:r w:rsidRPr="002B3D92">
        <w:rPr>
          <w:rFonts w:eastAsia="바탕" w:hint="eastAsia"/>
          <w:b/>
          <w:i/>
          <w:sz w:val="22"/>
        </w:rPr>
        <w:t>Proposal</w:t>
      </w:r>
      <w:r>
        <w:rPr>
          <w:rFonts w:eastAsia="바탕"/>
          <w:b/>
          <w:i/>
          <w:sz w:val="22"/>
        </w:rPr>
        <w:t xml:space="preserve"> 22</w:t>
      </w:r>
      <w:r w:rsidRPr="002B3D92">
        <w:rPr>
          <w:rFonts w:eastAsia="바탕"/>
          <w:b/>
          <w:i/>
          <w:sz w:val="22"/>
        </w:rPr>
        <w:t>:</w:t>
      </w:r>
      <w:r>
        <w:rPr>
          <w:rFonts w:eastAsia="바탕"/>
          <w:b/>
          <w:i/>
          <w:sz w:val="22"/>
        </w:rPr>
        <w:t xml:space="preserve"> For Scheme 2, the priority value of the PSFCH reception for resource conflict indication is (pre)configured including the possibility that the priority value is the same as the priority value indicated by UE-B’s SCI</w:t>
      </w:r>
    </w:p>
    <w:p w:rsidR="00402A7A" w:rsidRDefault="00402A7A" w:rsidP="00402A7A">
      <w:pPr>
        <w:numPr>
          <w:ilvl w:val="0"/>
          <w:numId w:val="23"/>
        </w:numPr>
        <w:spacing w:before="0" w:line="240" w:lineRule="auto"/>
        <w:rPr>
          <w:rFonts w:eastAsia="바탕"/>
          <w:b/>
          <w:i/>
          <w:sz w:val="22"/>
        </w:rPr>
      </w:pPr>
      <w:r>
        <w:rPr>
          <w:rFonts w:eastAsia="바탕"/>
          <w:b/>
          <w:i/>
          <w:sz w:val="22"/>
        </w:rPr>
        <w:t>Candidates for (pre)configured priority values are 1 to 9.</w:t>
      </w:r>
    </w:p>
    <w:p w:rsidR="00402A7A" w:rsidRDefault="00402A7A" w:rsidP="00402A7A">
      <w:pPr>
        <w:ind w:left="0" w:firstLine="0"/>
        <w:rPr>
          <w:rFonts w:eastAsia="바탕"/>
          <w:b/>
          <w:i/>
          <w:sz w:val="22"/>
        </w:rPr>
      </w:pPr>
      <w:r w:rsidRPr="002B3D92">
        <w:rPr>
          <w:rFonts w:eastAsia="바탕" w:hint="eastAsia"/>
          <w:b/>
          <w:i/>
          <w:sz w:val="22"/>
        </w:rPr>
        <w:t>Proposal</w:t>
      </w:r>
      <w:r>
        <w:rPr>
          <w:rFonts w:eastAsia="바탕"/>
          <w:b/>
          <w:i/>
          <w:sz w:val="22"/>
        </w:rPr>
        <w:t xml:space="preserve"> 23</w:t>
      </w:r>
      <w:r w:rsidRPr="002B3D92">
        <w:rPr>
          <w:rFonts w:eastAsia="바탕"/>
          <w:b/>
          <w:i/>
          <w:sz w:val="22"/>
        </w:rPr>
        <w:t>:</w:t>
      </w:r>
      <w:r>
        <w:rPr>
          <w:rFonts w:eastAsia="바탕"/>
          <w:b/>
          <w:i/>
          <w:sz w:val="22"/>
        </w:rPr>
        <w:t xml:space="preserve"> For Scheme 2, r</w:t>
      </w:r>
      <w:r w:rsidRPr="009A75DA">
        <w:rPr>
          <w:rFonts w:eastAsia="바탕"/>
          <w:b/>
          <w:i/>
          <w:sz w:val="22"/>
        </w:rPr>
        <w:t>euse Rel-16 PSFCH resource index-to-(m0, PRB)-pair determination rule</w:t>
      </w:r>
      <w:r>
        <w:rPr>
          <w:rFonts w:eastAsia="바탕"/>
          <w:b/>
          <w:i/>
          <w:sz w:val="22"/>
        </w:rPr>
        <w:t>.</w:t>
      </w:r>
    </w:p>
    <w:p w:rsidR="00402A7A" w:rsidRDefault="00402A7A" w:rsidP="00402A7A">
      <w:pPr>
        <w:spacing w:after="0"/>
        <w:ind w:left="0" w:firstLine="0"/>
        <w:rPr>
          <w:rFonts w:eastAsia="바탕"/>
          <w:b/>
          <w:i/>
          <w:sz w:val="22"/>
        </w:rPr>
      </w:pPr>
      <w:r w:rsidRPr="002B3D92">
        <w:rPr>
          <w:rFonts w:eastAsia="바탕" w:hint="eastAsia"/>
          <w:b/>
          <w:i/>
          <w:sz w:val="22"/>
        </w:rPr>
        <w:t>Proposal</w:t>
      </w:r>
      <w:r>
        <w:rPr>
          <w:rFonts w:eastAsia="바탕"/>
          <w:b/>
          <w:i/>
          <w:sz w:val="22"/>
        </w:rPr>
        <w:t xml:space="preserve"> 24</w:t>
      </w:r>
      <w:r w:rsidRPr="002B3D92">
        <w:rPr>
          <w:rFonts w:eastAsia="바탕"/>
          <w:b/>
          <w:i/>
          <w:sz w:val="22"/>
        </w:rPr>
        <w:t>:</w:t>
      </w:r>
      <w:r>
        <w:rPr>
          <w:rFonts w:eastAsia="바탕"/>
          <w:b/>
          <w:i/>
          <w:sz w:val="22"/>
        </w:rPr>
        <w:t xml:space="preserve"> For Scheme 2, </w:t>
      </w:r>
    </w:p>
    <w:p w:rsidR="00402A7A" w:rsidRDefault="00402A7A" w:rsidP="00402A7A">
      <w:pPr>
        <w:numPr>
          <w:ilvl w:val="0"/>
          <w:numId w:val="23"/>
        </w:numPr>
        <w:spacing w:before="0" w:after="0" w:line="240" w:lineRule="auto"/>
        <w:rPr>
          <w:rFonts w:eastAsia="바탕"/>
          <w:b/>
          <w:i/>
          <w:sz w:val="22"/>
        </w:rPr>
      </w:pPr>
      <w:r>
        <w:rPr>
          <w:rFonts w:eastAsia="바탕"/>
          <w:b/>
          <w:i/>
          <w:sz w:val="22"/>
        </w:rPr>
        <w:t xml:space="preserve">When </w:t>
      </w:r>
      <w:r w:rsidRPr="008C5069">
        <w:rPr>
          <w:rFonts w:eastAsia="바탕"/>
          <w:b/>
          <w:i/>
          <w:sz w:val="22"/>
        </w:rPr>
        <w:t>PSFCH occasion is derived by a slot where UE-B’s SCI is transmitted</w:t>
      </w:r>
      <w:r w:rsidRPr="009A75DA">
        <w:rPr>
          <w:rFonts w:eastAsia="바탕"/>
          <w:b/>
          <w:i/>
          <w:sz w:val="22"/>
        </w:rPr>
        <w:t>, different PSFCH state (i.e. m_CS) are used to indicate time location of reserved resource(s) to be indicated by conflict indication</w:t>
      </w:r>
    </w:p>
    <w:p w:rsidR="00402A7A" w:rsidRPr="009A75DA" w:rsidRDefault="00402A7A" w:rsidP="00402A7A">
      <w:pPr>
        <w:numPr>
          <w:ilvl w:val="0"/>
          <w:numId w:val="23"/>
        </w:numPr>
        <w:spacing w:before="0" w:line="240" w:lineRule="auto"/>
        <w:rPr>
          <w:rFonts w:eastAsia="바탕"/>
          <w:b/>
          <w:i/>
          <w:sz w:val="22"/>
        </w:rPr>
      </w:pPr>
      <w:r>
        <w:rPr>
          <w:rFonts w:eastAsia="바탕"/>
          <w:b/>
          <w:i/>
          <w:sz w:val="22"/>
        </w:rPr>
        <w:t xml:space="preserve">When </w:t>
      </w:r>
      <w:r w:rsidRPr="008C5069">
        <w:rPr>
          <w:rFonts w:eastAsia="바탕"/>
          <w:b/>
          <w:i/>
          <w:sz w:val="22"/>
        </w:rPr>
        <w:t>PSFCH occasion is derived by a slot where expected/potential resource conflict occurs on PSSCH resource indicated by UE-B’s SCI</w:t>
      </w:r>
      <w:r w:rsidRPr="009A75DA">
        <w:rPr>
          <w:rFonts w:eastAsia="바탕"/>
          <w:b/>
          <w:i/>
          <w:sz w:val="22"/>
        </w:rPr>
        <w:t xml:space="preserve">, </w:t>
      </w:r>
      <w:r>
        <w:rPr>
          <w:rFonts w:eastAsia="바탕"/>
          <w:b/>
          <w:i/>
          <w:sz w:val="22"/>
        </w:rPr>
        <w:t>d</w:t>
      </w:r>
      <w:r w:rsidRPr="009A75DA">
        <w:rPr>
          <w:rFonts w:eastAsia="바탕"/>
          <w:b/>
          <w:i/>
          <w:sz w:val="22"/>
        </w:rPr>
        <w:t>ifferent PSFCH state (i.e. m_CS) are used to indicate either Condition 2-A-1 or Condition 2-A-2</w:t>
      </w:r>
    </w:p>
    <w:p w:rsidR="00402A7A" w:rsidRPr="00892991" w:rsidRDefault="00402A7A" w:rsidP="00402A7A">
      <w:pPr>
        <w:spacing w:after="0"/>
        <w:ind w:left="0" w:firstLine="0"/>
        <w:rPr>
          <w:rFonts w:eastAsia="바탕"/>
          <w:b/>
          <w:i/>
          <w:sz w:val="22"/>
          <w:szCs w:val="22"/>
        </w:rPr>
      </w:pPr>
      <w:r w:rsidRPr="00892991">
        <w:rPr>
          <w:rFonts w:eastAsia="바탕" w:hint="eastAsia"/>
          <w:b/>
          <w:i/>
          <w:sz w:val="22"/>
          <w:szCs w:val="22"/>
        </w:rPr>
        <w:t>Proposal</w:t>
      </w:r>
      <w:r>
        <w:rPr>
          <w:rFonts w:eastAsia="바탕"/>
          <w:b/>
          <w:i/>
          <w:sz w:val="22"/>
          <w:szCs w:val="22"/>
        </w:rPr>
        <w:t xml:space="preserve"> 25</w:t>
      </w:r>
      <w:r w:rsidRPr="00892991">
        <w:rPr>
          <w:rFonts w:eastAsia="바탕"/>
          <w:b/>
          <w:i/>
          <w:sz w:val="22"/>
          <w:szCs w:val="22"/>
        </w:rPr>
        <w:t xml:space="preserve">: For Scheme 2, </w:t>
      </w:r>
    </w:p>
    <w:p w:rsidR="00402A7A" w:rsidRPr="00892991" w:rsidRDefault="00402A7A" w:rsidP="00402A7A">
      <w:pPr>
        <w:pStyle w:val="a5"/>
        <w:numPr>
          <w:ilvl w:val="0"/>
          <w:numId w:val="27"/>
        </w:numPr>
        <w:spacing w:before="0" w:after="0" w:line="240" w:lineRule="auto"/>
        <w:ind w:leftChars="0"/>
        <w:rPr>
          <w:rFonts w:eastAsia="Times New Roman"/>
          <w:b/>
          <w:i/>
          <w:iCs/>
          <w:sz w:val="22"/>
          <w:szCs w:val="22"/>
        </w:rPr>
      </w:pPr>
      <w:r w:rsidRPr="00892991">
        <w:rPr>
          <w:rFonts w:eastAsia="Times New Roman"/>
          <w:b/>
          <w:i/>
          <w:iCs/>
          <w:sz w:val="22"/>
          <w:szCs w:val="22"/>
          <w:lang w:val="en-GB"/>
        </w:rPr>
        <w:t xml:space="preserve">When the indicated resource conflict indicator is associated with Condition 2-A-1, </w:t>
      </w:r>
    </w:p>
    <w:p w:rsidR="00402A7A" w:rsidRPr="00892991" w:rsidRDefault="00402A7A" w:rsidP="00402A7A">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 xml:space="preserve">Among reserved resources indicated by UE-B’s SCI, PHY layer at UE-B reports resource(s) indicated by conflict indicator and S_A as specified in Rel-16 TS 38.214 Section 8.1.4 to higher layer. </w:t>
      </w:r>
    </w:p>
    <w:p w:rsidR="00402A7A" w:rsidRPr="00892991" w:rsidRDefault="00402A7A" w:rsidP="00402A7A">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t>Higher layer at UE-B re-selects the reported resource(s) among the S_A excluding the reported resource(s).</w:t>
      </w:r>
    </w:p>
    <w:p w:rsidR="00402A7A" w:rsidRPr="00892991" w:rsidRDefault="00402A7A" w:rsidP="00402A7A">
      <w:pPr>
        <w:pStyle w:val="a5"/>
        <w:numPr>
          <w:ilvl w:val="0"/>
          <w:numId w:val="27"/>
        </w:numPr>
        <w:spacing w:before="0" w:after="0" w:line="240" w:lineRule="auto"/>
        <w:ind w:leftChars="0"/>
        <w:rPr>
          <w:rFonts w:eastAsia="Times New Roman"/>
          <w:b/>
          <w:i/>
          <w:iCs/>
          <w:sz w:val="22"/>
          <w:szCs w:val="22"/>
        </w:rPr>
      </w:pPr>
      <w:r>
        <w:rPr>
          <w:rFonts w:eastAsia="Times New Roman"/>
          <w:b/>
          <w:i/>
          <w:iCs/>
          <w:sz w:val="22"/>
          <w:szCs w:val="22"/>
          <w:lang w:val="en-GB"/>
        </w:rPr>
        <w:t>Otherwise (e.g., w</w:t>
      </w:r>
      <w:r w:rsidRPr="00892991">
        <w:rPr>
          <w:rFonts w:eastAsia="Times New Roman"/>
          <w:b/>
          <w:i/>
          <w:iCs/>
          <w:sz w:val="22"/>
          <w:szCs w:val="22"/>
          <w:lang w:val="en-GB"/>
        </w:rPr>
        <w:t xml:space="preserve">hen the indicated resource conflict indicator is associated with Condition 2-A-2, </w:t>
      </w:r>
      <w:r>
        <w:rPr>
          <w:rFonts w:eastAsia="Times New Roman"/>
          <w:b/>
          <w:i/>
          <w:iCs/>
          <w:sz w:val="22"/>
          <w:szCs w:val="22"/>
          <w:lang w:val="en-GB"/>
        </w:rPr>
        <w:t xml:space="preserve">when m_CS is not used to indicate the condition to determine a resource conflict), </w:t>
      </w:r>
    </w:p>
    <w:p w:rsidR="00402A7A" w:rsidRPr="00892991" w:rsidRDefault="00402A7A" w:rsidP="00402A7A">
      <w:pPr>
        <w:pStyle w:val="a5"/>
        <w:numPr>
          <w:ilvl w:val="1"/>
          <w:numId w:val="27"/>
        </w:numPr>
        <w:spacing w:before="0" w:after="0" w:line="240" w:lineRule="auto"/>
        <w:ind w:leftChars="0"/>
        <w:rPr>
          <w:rFonts w:eastAsia="Times New Roman"/>
          <w:b/>
          <w:i/>
          <w:iCs/>
          <w:sz w:val="22"/>
          <w:szCs w:val="22"/>
        </w:rPr>
      </w:pPr>
      <w:r w:rsidRPr="00892991">
        <w:rPr>
          <w:rFonts w:eastAsia="Times New Roman"/>
          <w:b/>
          <w:i/>
          <w:iCs/>
          <w:sz w:val="22"/>
          <w:szCs w:val="22"/>
        </w:rPr>
        <w:lastRenderedPageBreak/>
        <w:t xml:space="preserve">Among resources in slot(s) associated with reserved resources indicated by UE-B’s SCI, PHY layer at UE-B reports resource(s) indicated by conflict indicator and S_A as specified in Rel-16 TS 38.214 Section 8.1.4 to higher layer. </w:t>
      </w:r>
    </w:p>
    <w:p w:rsidR="00402A7A" w:rsidRPr="00892991" w:rsidRDefault="00402A7A" w:rsidP="00402A7A">
      <w:pPr>
        <w:pStyle w:val="a5"/>
        <w:numPr>
          <w:ilvl w:val="1"/>
          <w:numId w:val="27"/>
        </w:numPr>
        <w:spacing w:before="0" w:line="240" w:lineRule="auto"/>
        <w:ind w:leftChars="0"/>
        <w:rPr>
          <w:rFonts w:eastAsia="Times New Roman"/>
          <w:b/>
          <w:i/>
          <w:iCs/>
          <w:sz w:val="22"/>
          <w:szCs w:val="22"/>
        </w:rPr>
      </w:pPr>
      <w:r w:rsidRPr="00892991">
        <w:rPr>
          <w:rFonts w:eastAsia="Times New Roman"/>
          <w:b/>
          <w:i/>
          <w:iCs/>
          <w:sz w:val="22"/>
          <w:szCs w:val="22"/>
        </w:rPr>
        <w:t>Higher layer at UE-B re-selects the reported resource(s) among the S_A excluding the reported resource(s).</w:t>
      </w:r>
    </w:p>
    <w:p w:rsidR="00402A7A" w:rsidRDefault="00402A7A" w:rsidP="00402A7A">
      <w:pPr>
        <w:pStyle w:val="LGTdoc"/>
        <w:spacing w:after="180"/>
        <w:ind w:left="0" w:firstLine="0"/>
        <w:rPr>
          <w:b/>
          <w:i/>
          <w:szCs w:val="22"/>
          <w:lang w:eastAsia="ko-KR"/>
        </w:rPr>
      </w:pPr>
      <w:r w:rsidRPr="0011036E">
        <w:rPr>
          <w:rFonts w:hint="eastAsia"/>
          <w:b/>
          <w:i/>
          <w:szCs w:val="22"/>
          <w:lang w:eastAsia="ko-KR"/>
        </w:rPr>
        <w:t>Proposal</w:t>
      </w:r>
      <w:r>
        <w:rPr>
          <w:b/>
          <w:i/>
          <w:szCs w:val="22"/>
          <w:lang w:eastAsia="ko-KR"/>
        </w:rPr>
        <w:t xml:space="preserve"> 26</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402A7A" w:rsidRDefault="00402A7A" w:rsidP="00402A7A">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402A7A" w:rsidRDefault="00402A7A" w:rsidP="00402A7A">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402A7A" w:rsidRDefault="00402A7A" w:rsidP="00402A7A">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402A7A" w:rsidRPr="00E66F81" w:rsidRDefault="00402A7A" w:rsidP="00402A7A">
      <w:pPr>
        <w:pStyle w:val="LGTdoc"/>
        <w:numPr>
          <w:ilvl w:val="1"/>
          <w:numId w:val="3"/>
        </w:numPr>
        <w:spacing w:before="0" w:after="180"/>
        <w:rPr>
          <w:b/>
          <w:i/>
          <w:szCs w:val="22"/>
          <w:lang w:eastAsia="ko-KR"/>
        </w:rPr>
      </w:pPr>
      <w:r>
        <w:rPr>
          <w:b/>
          <w:i/>
          <w:szCs w:val="22"/>
          <w:lang w:eastAsia="ko-KR"/>
        </w:rPr>
        <w:t>E.g. For Condition 2-A-2, the destination of a PSCCH/PSSCH to be transmitted by UE-B is still UE-A</w:t>
      </w:r>
    </w:p>
    <w:p w:rsidR="00402A7A" w:rsidRDefault="00402A7A" w:rsidP="00402A7A">
      <w:pPr>
        <w:ind w:left="0" w:firstLine="0"/>
        <w:rPr>
          <w:rFonts w:eastAsia="바탕"/>
          <w:b/>
          <w:i/>
          <w:sz w:val="22"/>
        </w:rPr>
      </w:pPr>
      <w:r w:rsidRPr="002B3D92">
        <w:rPr>
          <w:rFonts w:eastAsia="바탕" w:hint="eastAsia"/>
          <w:b/>
          <w:i/>
          <w:sz w:val="22"/>
        </w:rPr>
        <w:t>Proposal</w:t>
      </w:r>
      <w:r>
        <w:rPr>
          <w:rFonts w:eastAsia="바탕"/>
          <w:b/>
          <w:i/>
          <w:sz w:val="22"/>
        </w:rPr>
        <w:t xml:space="preserve"> 27</w:t>
      </w:r>
      <w:r w:rsidRPr="002B3D92">
        <w:rPr>
          <w:rFonts w:eastAsia="바탕"/>
          <w:b/>
          <w:i/>
          <w:sz w:val="22"/>
        </w:rPr>
        <w:t>:</w:t>
      </w:r>
      <w:r>
        <w:rPr>
          <w:rFonts w:eastAsia="바탕"/>
          <w:b/>
          <w:i/>
          <w:sz w:val="22"/>
        </w:rPr>
        <w:t xml:space="preserve"> For Scheme 2, </w:t>
      </w:r>
      <w:r w:rsidRPr="00CB54E7">
        <w:rPr>
          <w:rFonts w:eastAsia="바탕"/>
          <w:b/>
          <w:i/>
          <w:sz w:val="22"/>
        </w:rPr>
        <w:t>when PSFCH occasion is derived by a slot where expected/potential resource conflict occurs on PSSCH resource indicated by UE-B’s SCI,</w:t>
      </w:r>
      <w:r>
        <w:rPr>
          <w:rFonts w:eastAsia="바탕"/>
          <w:b/>
          <w:i/>
          <w:sz w:val="22"/>
        </w:rPr>
        <w:t xml:space="preserve"> </w:t>
      </w:r>
      <w:r>
        <w:rPr>
          <w:rFonts w:eastAsia="바탕" w:hint="eastAsia"/>
          <w:b/>
          <w:i/>
          <w:sz w:val="22"/>
        </w:rPr>
        <w:t>t</w:t>
      </w:r>
      <w:r w:rsidRPr="00CB54E7">
        <w:rPr>
          <w:rFonts w:eastAsia="바탕"/>
          <w:b/>
          <w:i/>
          <w:sz w:val="22"/>
        </w:rPr>
        <w:t xml:space="preserve">ime gap between the PSFCH and SCI(s) scheduling conflicting TBs is larger than or equal to </w:t>
      </w:r>
      <w:r>
        <w:rPr>
          <w:rFonts w:eastAsia="바탕"/>
          <w:b/>
          <w:i/>
          <w:sz w:val="22"/>
        </w:rPr>
        <w:t>T_proc,0</w:t>
      </w:r>
      <w:r w:rsidRPr="00CB54E7">
        <w:rPr>
          <w:rFonts w:eastAsia="바탕"/>
          <w:b/>
          <w:i/>
          <w:sz w:val="22"/>
        </w:rPr>
        <w:t xml:space="preserve"> value.</w:t>
      </w:r>
    </w:p>
    <w:p w:rsidR="00402A7A" w:rsidRPr="00F01478" w:rsidRDefault="00402A7A" w:rsidP="00402A7A">
      <w:pPr>
        <w:spacing w:after="0"/>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28</w:t>
      </w:r>
      <w:r w:rsidRPr="00F01478">
        <w:rPr>
          <w:rFonts w:hint="eastAsia"/>
          <w:b/>
          <w:i/>
          <w:sz w:val="22"/>
          <w:szCs w:val="22"/>
        </w:rPr>
        <w:t xml:space="preserve">: </w:t>
      </w:r>
      <w:r>
        <w:rPr>
          <w:b/>
          <w:i/>
          <w:sz w:val="22"/>
          <w:szCs w:val="22"/>
        </w:rPr>
        <w:t>For a TX resource pool, a (pre)configuration can enables one or more of inter-UE coordination schemes, where signaling of each scheme includes at least followings:</w:t>
      </w:r>
    </w:p>
    <w:p w:rsidR="00402A7A" w:rsidRDefault="00402A7A" w:rsidP="00402A7A">
      <w:pPr>
        <w:pStyle w:val="LGTdoc"/>
        <w:numPr>
          <w:ilvl w:val="0"/>
          <w:numId w:val="2"/>
        </w:numPr>
        <w:spacing w:before="0" w:after="180"/>
        <w:rPr>
          <w:b/>
          <w:i/>
          <w:szCs w:val="22"/>
          <w:lang w:eastAsia="ko-KR"/>
        </w:rPr>
      </w:pPr>
      <w:r>
        <w:rPr>
          <w:b/>
          <w:i/>
          <w:szCs w:val="22"/>
          <w:lang w:eastAsia="ko-KR"/>
        </w:rPr>
        <w:t>Scheme type: Scheme 1 or Scheme 2</w:t>
      </w:r>
    </w:p>
    <w:p w:rsidR="00402A7A" w:rsidRDefault="00402A7A" w:rsidP="00402A7A">
      <w:pPr>
        <w:pStyle w:val="LGTdoc"/>
        <w:numPr>
          <w:ilvl w:val="1"/>
          <w:numId w:val="2"/>
        </w:numPr>
        <w:spacing w:before="0" w:after="180"/>
        <w:rPr>
          <w:b/>
          <w:i/>
          <w:szCs w:val="22"/>
          <w:lang w:eastAsia="ko-KR"/>
        </w:rPr>
      </w:pPr>
      <w:r>
        <w:rPr>
          <w:rFonts w:hint="eastAsia"/>
          <w:b/>
          <w:i/>
          <w:szCs w:val="22"/>
          <w:lang w:eastAsia="ko-KR"/>
        </w:rPr>
        <w:t>For Scheme 1,</w:t>
      </w:r>
    </w:p>
    <w:p w:rsidR="00402A7A" w:rsidRDefault="00402A7A" w:rsidP="00402A7A">
      <w:pPr>
        <w:pStyle w:val="LGTdoc"/>
        <w:numPr>
          <w:ilvl w:val="2"/>
          <w:numId w:val="2"/>
        </w:numPr>
        <w:spacing w:before="0" w:after="180"/>
        <w:rPr>
          <w:b/>
          <w:i/>
          <w:szCs w:val="22"/>
          <w:lang w:eastAsia="ko-KR"/>
        </w:rPr>
      </w:pPr>
      <w:r>
        <w:rPr>
          <w:rFonts w:hint="eastAsia"/>
          <w:b/>
          <w:i/>
          <w:szCs w:val="22"/>
          <w:lang w:eastAsia="ko-KR"/>
        </w:rPr>
        <w:t>R</w:t>
      </w:r>
      <w:r>
        <w:rPr>
          <w:b/>
          <w:i/>
          <w:szCs w:val="22"/>
          <w:lang w:eastAsia="ko-KR"/>
        </w:rPr>
        <w:t>esource type: Preferred resource or non-preferred resource</w:t>
      </w:r>
    </w:p>
    <w:p w:rsidR="00402A7A" w:rsidRDefault="00402A7A" w:rsidP="00402A7A">
      <w:pPr>
        <w:pStyle w:val="LGTdoc"/>
        <w:numPr>
          <w:ilvl w:val="3"/>
          <w:numId w:val="2"/>
        </w:numPr>
        <w:spacing w:before="0" w:after="180"/>
        <w:rPr>
          <w:b/>
          <w:i/>
          <w:szCs w:val="22"/>
          <w:lang w:eastAsia="ko-KR"/>
        </w:rPr>
      </w:pPr>
      <w:r>
        <w:rPr>
          <w:b/>
          <w:i/>
          <w:szCs w:val="22"/>
          <w:lang w:eastAsia="ko-KR"/>
        </w:rPr>
        <w:t>Condition/option type for generating the set of resources</w:t>
      </w:r>
    </w:p>
    <w:p w:rsidR="00402A7A" w:rsidRPr="008D12BE" w:rsidRDefault="00402A7A" w:rsidP="00402A7A">
      <w:pPr>
        <w:pStyle w:val="LGTdoc"/>
        <w:numPr>
          <w:ilvl w:val="2"/>
          <w:numId w:val="2"/>
        </w:numPr>
        <w:spacing w:before="0" w:after="180"/>
        <w:rPr>
          <w:b/>
          <w:i/>
          <w:szCs w:val="22"/>
          <w:lang w:eastAsia="ko-KR"/>
        </w:rPr>
      </w:pPr>
      <w:r>
        <w:rPr>
          <w:b/>
          <w:i/>
          <w:szCs w:val="22"/>
          <w:lang w:eastAsia="ko-KR"/>
        </w:rPr>
        <w:t>Triggering type: Explicit request or event-triggering</w:t>
      </w:r>
    </w:p>
    <w:p w:rsidR="00402A7A" w:rsidRDefault="00402A7A" w:rsidP="00402A7A">
      <w:pPr>
        <w:pStyle w:val="LGTdoc"/>
        <w:numPr>
          <w:ilvl w:val="1"/>
          <w:numId w:val="2"/>
        </w:numPr>
        <w:spacing w:before="0" w:after="180"/>
        <w:rPr>
          <w:b/>
          <w:i/>
          <w:szCs w:val="22"/>
          <w:lang w:eastAsia="ko-KR"/>
        </w:rPr>
      </w:pPr>
      <w:r>
        <w:rPr>
          <w:b/>
          <w:i/>
          <w:szCs w:val="22"/>
          <w:lang w:eastAsia="ko-KR"/>
        </w:rPr>
        <w:t>For Scheme 2,</w:t>
      </w:r>
    </w:p>
    <w:p w:rsidR="00402A7A" w:rsidRDefault="00402A7A" w:rsidP="00402A7A">
      <w:pPr>
        <w:pStyle w:val="LGTdoc"/>
        <w:numPr>
          <w:ilvl w:val="2"/>
          <w:numId w:val="2"/>
        </w:numPr>
        <w:spacing w:before="0" w:after="180"/>
        <w:rPr>
          <w:b/>
          <w:i/>
          <w:szCs w:val="22"/>
          <w:lang w:eastAsia="ko-KR"/>
        </w:rPr>
      </w:pPr>
      <w:r>
        <w:rPr>
          <w:b/>
          <w:i/>
          <w:szCs w:val="22"/>
          <w:lang w:eastAsia="ko-KR"/>
        </w:rPr>
        <w:t>Condition type for generating the presence of expected/potential resource conflict: Condition 2-A-1, Condition 2-A-2</w:t>
      </w:r>
    </w:p>
    <w:p w:rsidR="00402A7A" w:rsidRPr="00F01478" w:rsidRDefault="00402A7A" w:rsidP="00402A7A">
      <w:pPr>
        <w:pStyle w:val="LGTdoc"/>
        <w:numPr>
          <w:ilvl w:val="2"/>
          <w:numId w:val="2"/>
        </w:numPr>
        <w:spacing w:before="0" w:after="180"/>
        <w:rPr>
          <w:b/>
          <w:i/>
          <w:szCs w:val="22"/>
          <w:lang w:eastAsia="ko-KR"/>
        </w:rPr>
      </w:pPr>
      <w:r>
        <w:rPr>
          <w:rFonts w:hint="eastAsia"/>
          <w:b/>
          <w:i/>
          <w:szCs w:val="22"/>
          <w:lang w:eastAsia="ko-KR"/>
        </w:rPr>
        <w:t xml:space="preserve">Indication of whether UE-A </w:t>
      </w:r>
      <w:r w:rsidR="00A40EA0">
        <w:rPr>
          <w:b/>
          <w:i/>
          <w:szCs w:val="22"/>
          <w:lang w:eastAsia="ko-KR"/>
        </w:rPr>
        <w:t>can be</w:t>
      </w:r>
      <w:r>
        <w:rPr>
          <w:rFonts w:hint="eastAsia"/>
          <w:b/>
          <w:i/>
          <w:szCs w:val="22"/>
          <w:lang w:eastAsia="ko-KR"/>
        </w:rPr>
        <w:t xml:space="preserve"> non-destination of a TB transmitted by UE-B</w:t>
      </w:r>
    </w:p>
    <w:p w:rsidR="00B47023" w:rsidRPr="00402A7A" w:rsidRDefault="00B47023" w:rsidP="0006024C">
      <w:pPr>
        <w:pStyle w:val="LGTdoc"/>
        <w:spacing w:before="100" w:beforeAutospacing="1" w:after="180" w:afterAutospacing="1"/>
        <w:ind w:left="0" w:firstLine="0"/>
        <w:rPr>
          <w:b/>
          <w:i/>
          <w:szCs w:val="22"/>
          <w:lang w:eastAsia="ko-KR"/>
        </w:rPr>
      </w:pPr>
    </w:p>
    <w:p w:rsidR="00402A7A" w:rsidRPr="00B47023" w:rsidRDefault="00402A7A"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08775A">
        <w:rPr>
          <w:szCs w:val="22"/>
          <w:lang w:eastAsia="ko-KR"/>
        </w:rPr>
        <w:t>7</w:t>
      </w:r>
      <w:r w:rsidR="00A41495">
        <w:rPr>
          <w:szCs w:val="22"/>
          <w:lang w:eastAsia="ko-KR"/>
        </w:rPr>
        <w:t xml:space="preserve">-e meeting chairman’s note. </w:t>
      </w:r>
    </w:p>
    <w:p w:rsidR="00A41495" w:rsidRDefault="00A41495" w:rsidP="0006024C">
      <w:pPr>
        <w:pStyle w:val="LGTdoc"/>
        <w:spacing w:before="100" w:beforeAutospacing="1" w:after="180" w:afterAutospacing="1"/>
        <w:ind w:left="0" w:firstLine="0"/>
        <w:rPr>
          <w:szCs w:val="22"/>
          <w:lang w:eastAsia="ko-KR"/>
        </w:rPr>
      </w:pPr>
      <w:r>
        <w:rPr>
          <w:szCs w:val="22"/>
          <w:lang w:eastAsia="ko-KR"/>
        </w:rPr>
        <w:t>[2] R1-</w:t>
      </w:r>
      <w:r w:rsidR="003327F5">
        <w:rPr>
          <w:szCs w:val="22"/>
          <w:lang w:eastAsia="ko-KR"/>
        </w:rPr>
        <w:t>21</w:t>
      </w:r>
      <w:r w:rsidR="00FE5CD4">
        <w:rPr>
          <w:szCs w:val="22"/>
          <w:lang w:eastAsia="ko-KR"/>
        </w:rPr>
        <w:t>1</w:t>
      </w:r>
      <w:r w:rsidR="00D35F1F">
        <w:rPr>
          <w:szCs w:val="22"/>
          <w:lang w:eastAsia="ko-KR"/>
        </w:rPr>
        <w:t>2756</w:t>
      </w:r>
      <w:r>
        <w:rPr>
          <w:szCs w:val="22"/>
          <w:lang w:eastAsia="ko-KR"/>
        </w:rPr>
        <w:t>, “</w:t>
      </w:r>
      <w:r w:rsidR="00D35F1F" w:rsidRPr="00D35F1F">
        <w:rPr>
          <w:szCs w:val="22"/>
          <w:lang w:eastAsia="ko-KR"/>
        </w:rPr>
        <w:t>Feature lead summary #5 for AI 8.11.1.2 Inter-UE coordination for Mode 2 enhancements</w:t>
      </w:r>
      <w:r>
        <w:rPr>
          <w:szCs w:val="22"/>
          <w:lang w:eastAsia="ko-KR"/>
        </w:rPr>
        <w:t>,” Moderator (LG Electronics).</w:t>
      </w:r>
    </w:p>
    <w:p w:rsidR="001F2420" w:rsidRDefault="001F2420" w:rsidP="0006024C">
      <w:pPr>
        <w:pStyle w:val="LGTdoc"/>
        <w:spacing w:before="100" w:beforeAutospacing="1" w:after="180" w:afterAutospacing="1"/>
        <w:ind w:left="0" w:firstLine="0"/>
        <w:rPr>
          <w:szCs w:val="22"/>
          <w:lang w:eastAsia="ko-KR"/>
        </w:rPr>
      </w:pPr>
    </w:p>
    <w:sectPr w:rsidR="001F2420"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4EB" w:rsidRDefault="001974EB" w:rsidP="00F91B52">
      <w:pPr>
        <w:spacing w:before="0" w:after="0" w:line="240" w:lineRule="auto"/>
      </w:pPr>
      <w:r>
        <w:separator/>
      </w:r>
    </w:p>
  </w:endnote>
  <w:endnote w:type="continuationSeparator" w:id="0">
    <w:p w:rsidR="001974EB" w:rsidRDefault="001974E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4EB" w:rsidRDefault="001974EB" w:rsidP="00F91B52">
      <w:pPr>
        <w:spacing w:before="0" w:after="0" w:line="240" w:lineRule="auto"/>
      </w:pPr>
      <w:r>
        <w:separator/>
      </w:r>
    </w:p>
  </w:footnote>
  <w:footnote w:type="continuationSeparator" w:id="0">
    <w:p w:rsidR="001974EB" w:rsidRDefault="001974EB"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27"/>
  </w:num>
  <w:num w:numId="2">
    <w:abstractNumId w:val="23"/>
  </w:num>
  <w:num w:numId="3">
    <w:abstractNumId w:val="5"/>
  </w:num>
  <w:num w:numId="4">
    <w:abstractNumId w:val="10"/>
  </w:num>
  <w:num w:numId="5">
    <w:abstractNumId w:val="0"/>
  </w:num>
  <w:num w:numId="6">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9"/>
  </w:num>
  <w:num w:numId="9">
    <w:abstractNumId w:val="29"/>
  </w:num>
  <w:num w:numId="10">
    <w:abstractNumId w:val="18"/>
  </w:num>
  <w:num w:numId="11">
    <w:abstractNumId w:val="14"/>
  </w:num>
  <w:num w:numId="12">
    <w:abstractNumId w:val="4"/>
  </w:num>
  <w:num w:numId="13">
    <w:abstractNumId w:val="22"/>
  </w:num>
  <w:num w:numId="14">
    <w:abstractNumId w:val="8"/>
  </w:num>
  <w:num w:numId="15">
    <w:abstractNumId w:val="19"/>
  </w:num>
  <w:num w:numId="16">
    <w:abstractNumId w:val="11"/>
  </w:num>
  <w:num w:numId="17">
    <w:abstractNumId w:val="2"/>
  </w:num>
  <w:num w:numId="18">
    <w:abstractNumId w:val="1"/>
  </w:num>
  <w:num w:numId="19">
    <w:abstractNumId w:val="3"/>
  </w:num>
  <w:num w:numId="20">
    <w:abstractNumId w:val="30"/>
  </w:num>
  <w:num w:numId="21">
    <w:abstractNumId w:val="20"/>
  </w:num>
  <w:num w:numId="22">
    <w:abstractNumId w:val="16"/>
  </w:num>
  <w:num w:numId="23">
    <w:abstractNumId w:val="26"/>
  </w:num>
  <w:num w:numId="24">
    <w:abstractNumId w:val="25"/>
  </w:num>
  <w:num w:numId="25">
    <w:abstractNumId w:val="12"/>
  </w:num>
  <w:num w:numId="26">
    <w:abstractNumId w:val="15"/>
  </w:num>
  <w:num w:numId="27">
    <w:abstractNumId w:val="6"/>
  </w:num>
  <w:num w:numId="28">
    <w:abstractNumId w:val="7"/>
  </w:num>
  <w:num w:numId="29">
    <w:abstractNumId w:val="13"/>
  </w:num>
  <w:num w:numId="30">
    <w:abstractNumId w:val="6"/>
  </w:num>
  <w:num w:numId="31">
    <w:abstractNumId w:val="24"/>
  </w:num>
  <w:num w:numId="32">
    <w:abstractNumId w:val="21"/>
  </w:num>
  <w:num w:numId="33">
    <w:abstractNumId w:val="31"/>
  </w:num>
  <w:num w:numId="3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481C"/>
    <w:rsid w:val="00014C0C"/>
    <w:rsid w:val="00016388"/>
    <w:rsid w:val="000175E3"/>
    <w:rsid w:val="000177D4"/>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4E28"/>
    <w:rsid w:val="00065216"/>
    <w:rsid w:val="00065F02"/>
    <w:rsid w:val="00065F76"/>
    <w:rsid w:val="00067E83"/>
    <w:rsid w:val="00071C09"/>
    <w:rsid w:val="00072468"/>
    <w:rsid w:val="000749E2"/>
    <w:rsid w:val="000751D9"/>
    <w:rsid w:val="00075458"/>
    <w:rsid w:val="00076B03"/>
    <w:rsid w:val="00077272"/>
    <w:rsid w:val="000777F0"/>
    <w:rsid w:val="00080923"/>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2EBB"/>
    <w:rsid w:val="000C4F86"/>
    <w:rsid w:val="000C56BB"/>
    <w:rsid w:val="000C63C0"/>
    <w:rsid w:val="000D03F3"/>
    <w:rsid w:val="000D2AFA"/>
    <w:rsid w:val="000D3ABA"/>
    <w:rsid w:val="000D42AB"/>
    <w:rsid w:val="000D5B87"/>
    <w:rsid w:val="000E2123"/>
    <w:rsid w:val="000E2A8B"/>
    <w:rsid w:val="000E305A"/>
    <w:rsid w:val="000E394C"/>
    <w:rsid w:val="000E6773"/>
    <w:rsid w:val="000E7663"/>
    <w:rsid w:val="000E7C3A"/>
    <w:rsid w:val="000E7DCE"/>
    <w:rsid w:val="000F00DE"/>
    <w:rsid w:val="000F09C5"/>
    <w:rsid w:val="000F0FAE"/>
    <w:rsid w:val="000F373D"/>
    <w:rsid w:val="000F5A52"/>
    <w:rsid w:val="000F750B"/>
    <w:rsid w:val="000F7607"/>
    <w:rsid w:val="001006B1"/>
    <w:rsid w:val="001007A6"/>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CE"/>
    <w:rsid w:val="00130370"/>
    <w:rsid w:val="00131CBE"/>
    <w:rsid w:val="001335E4"/>
    <w:rsid w:val="00135D52"/>
    <w:rsid w:val="001371A4"/>
    <w:rsid w:val="00140F31"/>
    <w:rsid w:val="00141650"/>
    <w:rsid w:val="00143A4E"/>
    <w:rsid w:val="00143CB4"/>
    <w:rsid w:val="00144112"/>
    <w:rsid w:val="00144BC8"/>
    <w:rsid w:val="00150616"/>
    <w:rsid w:val="00150C0D"/>
    <w:rsid w:val="00152B48"/>
    <w:rsid w:val="0016414E"/>
    <w:rsid w:val="00164593"/>
    <w:rsid w:val="0016538C"/>
    <w:rsid w:val="00166493"/>
    <w:rsid w:val="00167538"/>
    <w:rsid w:val="00170DBA"/>
    <w:rsid w:val="00172471"/>
    <w:rsid w:val="00172651"/>
    <w:rsid w:val="00172C88"/>
    <w:rsid w:val="00172DF8"/>
    <w:rsid w:val="00173351"/>
    <w:rsid w:val="0017660D"/>
    <w:rsid w:val="00176ACC"/>
    <w:rsid w:val="001771EA"/>
    <w:rsid w:val="00180102"/>
    <w:rsid w:val="00180B8E"/>
    <w:rsid w:val="0018324D"/>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1314E"/>
    <w:rsid w:val="002168D6"/>
    <w:rsid w:val="00217D04"/>
    <w:rsid w:val="00222308"/>
    <w:rsid w:val="00224A18"/>
    <w:rsid w:val="00224BE1"/>
    <w:rsid w:val="00225EAE"/>
    <w:rsid w:val="002300F0"/>
    <w:rsid w:val="002342A7"/>
    <w:rsid w:val="002346B1"/>
    <w:rsid w:val="002346E7"/>
    <w:rsid w:val="00241811"/>
    <w:rsid w:val="002420FD"/>
    <w:rsid w:val="002430F5"/>
    <w:rsid w:val="002436D5"/>
    <w:rsid w:val="00243B5C"/>
    <w:rsid w:val="00244933"/>
    <w:rsid w:val="00245257"/>
    <w:rsid w:val="002456C8"/>
    <w:rsid w:val="00246303"/>
    <w:rsid w:val="002466D3"/>
    <w:rsid w:val="0024784B"/>
    <w:rsid w:val="00255C14"/>
    <w:rsid w:val="00257C91"/>
    <w:rsid w:val="00260D70"/>
    <w:rsid w:val="002612A3"/>
    <w:rsid w:val="00265065"/>
    <w:rsid w:val="00266179"/>
    <w:rsid w:val="00266A91"/>
    <w:rsid w:val="00266E32"/>
    <w:rsid w:val="00270287"/>
    <w:rsid w:val="00271791"/>
    <w:rsid w:val="00272040"/>
    <w:rsid w:val="00273BBE"/>
    <w:rsid w:val="0027474B"/>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2CB5"/>
    <w:rsid w:val="002E3E3C"/>
    <w:rsid w:val="002E60D8"/>
    <w:rsid w:val="002E6B33"/>
    <w:rsid w:val="002E6D78"/>
    <w:rsid w:val="002E79EA"/>
    <w:rsid w:val="002F04B0"/>
    <w:rsid w:val="002F1BF7"/>
    <w:rsid w:val="003003DC"/>
    <w:rsid w:val="00301591"/>
    <w:rsid w:val="00302F66"/>
    <w:rsid w:val="003037B4"/>
    <w:rsid w:val="00303997"/>
    <w:rsid w:val="0030413E"/>
    <w:rsid w:val="003047F6"/>
    <w:rsid w:val="00304BCC"/>
    <w:rsid w:val="003063BB"/>
    <w:rsid w:val="003063C4"/>
    <w:rsid w:val="00307C31"/>
    <w:rsid w:val="0031109F"/>
    <w:rsid w:val="00311137"/>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560"/>
    <w:rsid w:val="003427D0"/>
    <w:rsid w:val="00343138"/>
    <w:rsid w:val="00343299"/>
    <w:rsid w:val="00343595"/>
    <w:rsid w:val="00344401"/>
    <w:rsid w:val="0034441E"/>
    <w:rsid w:val="003452AE"/>
    <w:rsid w:val="0034591C"/>
    <w:rsid w:val="00347AE3"/>
    <w:rsid w:val="003509E5"/>
    <w:rsid w:val="00351A5E"/>
    <w:rsid w:val="00354287"/>
    <w:rsid w:val="00355078"/>
    <w:rsid w:val="0035628D"/>
    <w:rsid w:val="00356458"/>
    <w:rsid w:val="003617A3"/>
    <w:rsid w:val="0036321E"/>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B4"/>
    <w:rsid w:val="003B213F"/>
    <w:rsid w:val="003B2E45"/>
    <w:rsid w:val="003B4D64"/>
    <w:rsid w:val="003B51B7"/>
    <w:rsid w:val="003B72BD"/>
    <w:rsid w:val="003B76A1"/>
    <w:rsid w:val="003C02DF"/>
    <w:rsid w:val="003C1056"/>
    <w:rsid w:val="003C20AA"/>
    <w:rsid w:val="003C36CC"/>
    <w:rsid w:val="003C4472"/>
    <w:rsid w:val="003C569D"/>
    <w:rsid w:val="003C60CD"/>
    <w:rsid w:val="003C6D44"/>
    <w:rsid w:val="003C7863"/>
    <w:rsid w:val="003D25EA"/>
    <w:rsid w:val="003E2C2B"/>
    <w:rsid w:val="003E2D8E"/>
    <w:rsid w:val="003E6785"/>
    <w:rsid w:val="003E6BE1"/>
    <w:rsid w:val="003F0CEE"/>
    <w:rsid w:val="003F10C8"/>
    <w:rsid w:val="003F2DCB"/>
    <w:rsid w:val="003F67C5"/>
    <w:rsid w:val="003F75D8"/>
    <w:rsid w:val="003F7D95"/>
    <w:rsid w:val="00402A7A"/>
    <w:rsid w:val="00404B5C"/>
    <w:rsid w:val="0040515B"/>
    <w:rsid w:val="00405ACE"/>
    <w:rsid w:val="004068BC"/>
    <w:rsid w:val="00406C8F"/>
    <w:rsid w:val="00407083"/>
    <w:rsid w:val="00410BFC"/>
    <w:rsid w:val="00411D30"/>
    <w:rsid w:val="00413F32"/>
    <w:rsid w:val="0041456F"/>
    <w:rsid w:val="00415B85"/>
    <w:rsid w:val="00420AF2"/>
    <w:rsid w:val="00421467"/>
    <w:rsid w:val="00421646"/>
    <w:rsid w:val="004231E1"/>
    <w:rsid w:val="00423549"/>
    <w:rsid w:val="00424114"/>
    <w:rsid w:val="0042659E"/>
    <w:rsid w:val="00431D41"/>
    <w:rsid w:val="00432C42"/>
    <w:rsid w:val="004342FB"/>
    <w:rsid w:val="00434BB5"/>
    <w:rsid w:val="004406A3"/>
    <w:rsid w:val="004418AF"/>
    <w:rsid w:val="0044227F"/>
    <w:rsid w:val="00443113"/>
    <w:rsid w:val="004444DD"/>
    <w:rsid w:val="00446613"/>
    <w:rsid w:val="004504C3"/>
    <w:rsid w:val="00451400"/>
    <w:rsid w:val="00451E1E"/>
    <w:rsid w:val="00454837"/>
    <w:rsid w:val="00456850"/>
    <w:rsid w:val="0045713E"/>
    <w:rsid w:val="004575D5"/>
    <w:rsid w:val="00457BD3"/>
    <w:rsid w:val="00461ADD"/>
    <w:rsid w:val="004643F4"/>
    <w:rsid w:val="004651DA"/>
    <w:rsid w:val="0046625B"/>
    <w:rsid w:val="00471A6B"/>
    <w:rsid w:val="00471BAB"/>
    <w:rsid w:val="00472F61"/>
    <w:rsid w:val="004756CC"/>
    <w:rsid w:val="00475FEF"/>
    <w:rsid w:val="004779D1"/>
    <w:rsid w:val="0048167D"/>
    <w:rsid w:val="00484B52"/>
    <w:rsid w:val="004856CA"/>
    <w:rsid w:val="00485825"/>
    <w:rsid w:val="00485FD0"/>
    <w:rsid w:val="00486AA1"/>
    <w:rsid w:val="004876EB"/>
    <w:rsid w:val="00490C46"/>
    <w:rsid w:val="0049163C"/>
    <w:rsid w:val="004939A1"/>
    <w:rsid w:val="00493FD7"/>
    <w:rsid w:val="00494A13"/>
    <w:rsid w:val="004956B7"/>
    <w:rsid w:val="00497186"/>
    <w:rsid w:val="004974FF"/>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68D3"/>
    <w:rsid w:val="004B6E77"/>
    <w:rsid w:val="004C1CEE"/>
    <w:rsid w:val="004C1F03"/>
    <w:rsid w:val="004C268D"/>
    <w:rsid w:val="004C4ED0"/>
    <w:rsid w:val="004C63BC"/>
    <w:rsid w:val="004C6CBE"/>
    <w:rsid w:val="004C7DF2"/>
    <w:rsid w:val="004D0BE0"/>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2939"/>
    <w:rsid w:val="004F2AC6"/>
    <w:rsid w:val="004F3F14"/>
    <w:rsid w:val="004F4179"/>
    <w:rsid w:val="004F7056"/>
    <w:rsid w:val="004F7D93"/>
    <w:rsid w:val="00500C62"/>
    <w:rsid w:val="00500F74"/>
    <w:rsid w:val="00501549"/>
    <w:rsid w:val="00502741"/>
    <w:rsid w:val="00502EA6"/>
    <w:rsid w:val="00503C68"/>
    <w:rsid w:val="00503FFB"/>
    <w:rsid w:val="005050A7"/>
    <w:rsid w:val="00506719"/>
    <w:rsid w:val="0051053C"/>
    <w:rsid w:val="0051310E"/>
    <w:rsid w:val="005207F7"/>
    <w:rsid w:val="00520855"/>
    <w:rsid w:val="00523B18"/>
    <w:rsid w:val="00523F3D"/>
    <w:rsid w:val="00524C37"/>
    <w:rsid w:val="005265EB"/>
    <w:rsid w:val="005306BE"/>
    <w:rsid w:val="00530711"/>
    <w:rsid w:val="0053080B"/>
    <w:rsid w:val="005329BA"/>
    <w:rsid w:val="00534838"/>
    <w:rsid w:val="00534F8E"/>
    <w:rsid w:val="00535C73"/>
    <w:rsid w:val="00535D70"/>
    <w:rsid w:val="00536881"/>
    <w:rsid w:val="005373B9"/>
    <w:rsid w:val="00537702"/>
    <w:rsid w:val="00537F49"/>
    <w:rsid w:val="005414B6"/>
    <w:rsid w:val="0054179C"/>
    <w:rsid w:val="00545497"/>
    <w:rsid w:val="00546372"/>
    <w:rsid w:val="0054700F"/>
    <w:rsid w:val="0055012A"/>
    <w:rsid w:val="00552A44"/>
    <w:rsid w:val="00552D8E"/>
    <w:rsid w:val="00553BB4"/>
    <w:rsid w:val="00553EC3"/>
    <w:rsid w:val="00553FFF"/>
    <w:rsid w:val="005548BA"/>
    <w:rsid w:val="00556C9E"/>
    <w:rsid w:val="00556F46"/>
    <w:rsid w:val="00560B4F"/>
    <w:rsid w:val="005631D3"/>
    <w:rsid w:val="005659DB"/>
    <w:rsid w:val="00570593"/>
    <w:rsid w:val="005707B5"/>
    <w:rsid w:val="005715ED"/>
    <w:rsid w:val="00574E9D"/>
    <w:rsid w:val="005760C3"/>
    <w:rsid w:val="00576B69"/>
    <w:rsid w:val="00576D03"/>
    <w:rsid w:val="00580EBF"/>
    <w:rsid w:val="00581450"/>
    <w:rsid w:val="00583B2A"/>
    <w:rsid w:val="00584AEB"/>
    <w:rsid w:val="00584B3D"/>
    <w:rsid w:val="005857B4"/>
    <w:rsid w:val="00587B84"/>
    <w:rsid w:val="00590898"/>
    <w:rsid w:val="00590EB0"/>
    <w:rsid w:val="005935D7"/>
    <w:rsid w:val="00594C83"/>
    <w:rsid w:val="005963D9"/>
    <w:rsid w:val="005A00ED"/>
    <w:rsid w:val="005A0409"/>
    <w:rsid w:val="005A314E"/>
    <w:rsid w:val="005A43A2"/>
    <w:rsid w:val="005A4FE1"/>
    <w:rsid w:val="005A69ED"/>
    <w:rsid w:val="005B1C21"/>
    <w:rsid w:val="005B3758"/>
    <w:rsid w:val="005B545C"/>
    <w:rsid w:val="005B65F6"/>
    <w:rsid w:val="005B6735"/>
    <w:rsid w:val="005B67A9"/>
    <w:rsid w:val="005B6BAC"/>
    <w:rsid w:val="005B70DA"/>
    <w:rsid w:val="005C0574"/>
    <w:rsid w:val="005C1105"/>
    <w:rsid w:val="005C170D"/>
    <w:rsid w:val="005C2D2F"/>
    <w:rsid w:val="005C33CB"/>
    <w:rsid w:val="005C39EA"/>
    <w:rsid w:val="005C3C8C"/>
    <w:rsid w:val="005C44DE"/>
    <w:rsid w:val="005C5300"/>
    <w:rsid w:val="005C56D8"/>
    <w:rsid w:val="005C5944"/>
    <w:rsid w:val="005D06C8"/>
    <w:rsid w:val="005D1B08"/>
    <w:rsid w:val="005D23B9"/>
    <w:rsid w:val="005D4F41"/>
    <w:rsid w:val="005D5B75"/>
    <w:rsid w:val="005D6C54"/>
    <w:rsid w:val="005D6FF0"/>
    <w:rsid w:val="005E05A1"/>
    <w:rsid w:val="005E068C"/>
    <w:rsid w:val="005E16BF"/>
    <w:rsid w:val="005E1CFD"/>
    <w:rsid w:val="005E1E57"/>
    <w:rsid w:val="005E263D"/>
    <w:rsid w:val="005E2835"/>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CFC"/>
    <w:rsid w:val="00620A0A"/>
    <w:rsid w:val="006218E5"/>
    <w:rsid w:val="00623CDD"/>
    <w:rsid w:val="00624046"/>
    <w:rsid w:val="006266CC"/>
    <w:rsid w:val="00627143"/>
    <w:rsid w:val="0063150F"/>
    <w:rsid w:val="00631540"/>
    <w:rsid w:val="00632237"/>
    <w:rsid w:val="006325AF"/>
    <w:rsid w:val="006328B9"/>
    <w:rsid w:val="006334CD"/>
    <w:rsid w:val="0063555C"/>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235"/>
    <w:rsid w:val="006652FC"/>
    <w:rsid w:val="00665641"/>
    <w:rsid w:val="0066588D"/>
    <w:rsid w:val="00665B91"/>
    <w:rsid w:val="00665D2C"/>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97C44"/>
    <w:rsid w:val="006A0511"/>
    <w:rsid w:val="006A0BBE"/>
    <w:rsid w:val="006A462E"/>
    <w:rsid w:val="006A71FC"/>
    <w:rsid w:val="006B0151"/>
    <w:rsid w:val="006B10E4"/>
    <w:rsid w:val="006B1133"/>
    <w:rsid w:val="006B1E05"/>
    <w:rsid w:val="006B254F"/>
    <w:rsid w:val="006B3006"/>
    <w:rsid w:val="006B3614"/>
    <w:rsid w:val="006B4CF4"/>
    <w:rsid w:val="006B6AC5"/>
    <w:rsid w:val="006B6CBF"/>
    <w:rsid w:val="006C068A"/>
    <w:rsid w:val="006C086B"/>
    <w:rsid w:val="006C5CB9"/>
    <w:rsid w:val="006C64FC"/>
    <w:rsid w:val="006C74EA"/>
    <w:rsid w:val="006D02A2"/>
    <w:rsid w:val="006D16E0"/>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2822"/>
    <w:rsid w:val="006F4DFC"/>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50326"/>
    <w:rsid w:val="00750AD7"/>
    <w:rsid w:val="00750E6B"/>
    <w:rsid w:val="00755610"/>
    <w:rsid w:val="00755757"/>
    <w:rsid w:val="007565D5"/>
    <w:rsid w:val="00756F87"/>
    <w:rsid w:val="0076189D"/>
    <w:rsid w:val="00763A2D"/>
    <w:rsid w:val="00765DA2"/>
    <w:rsid w:val="00766884"/>
    <w:rsid w:val="00766965"/>
    <w:rsid w:val="007672A6"/>
    <w:rsid w:val="00767AE5"/>
    <w:rsid w:val="00770B76"/>
    <w:rsid w:val="007710F3"/>
    <w:rsid w:val="007733BE"/>
    <w:rsid w:val="0077357C"/>
    <w:rsid w:val="00773F47"/>
    <w:rsid w:val="00774659"/>
    <w:rsid w:val="00776FB2"/>
    <w:rsid w:val="00777C77"/>
    <w:rsid w:val="00780050"/>
    <w:rsid w:val="00780693"/>
    <w:rsid w:val="007819BF"/>
    <w:rsid w:val="00784050"/>
    <w:rsid w:val="00785DFE"/>
    <w:rsid w:val="007860D2"/>
    <w:rsid w:val="007870A2"/>
    <w:rsid w:val="007871CC"/>
    <w:rsid w:val="00787640"/>
    <w:rsid w:val="0079140B"/>
    <w:rsid w:val="00793510"/>
    <w:rsid w:val="00793B9C"/>
    <w:rsid w:val="007959D0"/>
    <w:rsid w:val="00795BFD"/>
    <w:rsid w:val="00795EC0"/>
    <w:rsid w:val="0079711E"/>
    <w:rsid w:val="00797281"/>
    <w:rsid w:val="007A0F60"/>
    <w:rsid w:val="007A1085"/>
    <w:rsid w:val="007A1FF7"/>
    <w:rsid w:val="007A2128"/>
    <w:rsid w:val="007A2B5E"/>
    <w:rsid w:val="007A2BC8"/>
    <w:rsid w:val="007A4724"/>
    <w:rsid w:val="007A4E0D"/>
    <w:rsid w:val="007A53CB"/>
    <w:rsid w:val="007A6948"/>
    <w:rsid w:val="007A741A"/>
    <w:rsid w:val="007A7F53"/>
    <w:rsid w:val="007B061C"/>
    <w:rsid w:val="007B1C61"/>
    <w:rsid w:val="007B25B1"/>
    <w:rsid w:val="007B2912"/>
    <w:rsid w:val="007B3E83"/>
    <w:rsid w:val="007C3581"/>
    <w:rsid w:val="007C6251"/>
    <w:rsid w:val="007C7135"/>
    <w:rsid w:val="007D1117"/>
    <w:rsid w:val="007D1EC5"/>
    <w:rsid w:val="007D1F9F"/>
    <w:rsid w:val="007D2E9B"/>
    <w:rsid w:val="007D46C0"/>
    <w:rsid w:val="007D46E0"/>
    <w:rsid w:val="007D4F20"/>
    <w:rsid w:val="007D6081"/>
    <w:rsid w:val="007D7013"/>
    <w:rsid w:val="007E046A"/>
    <w:rsid w:val="007E0CDE"/>
    <w:rsid w:val="007E28DD"/>
    <w:rsid w:val="007E2E06"/>
    <w:rsid w:val="007E368D"/>
    <w:rsid w:val="007E5B88"/>
    <w:rsid w:val="007E6B56"/>
    <w:rsid w:val="007E7145"/>
    <w:rsid w:val="007F01BB"/>
    <w:rsid w:val="007F3FFC"/>
    <w:rsid w:val="007F4473"/>
    <w:rsid w:val="007F59C1"/>
    <w:rsid w:val="007F5C6E"/>
    <w:rsid w:val="008016D2"/>
    <w:rsid w:val="00802989"/>
    <w:rsid w:val="00804EAD"/>
    <w:rsid w:val="008052BC"/>
    <w:rsid w:val="00805E56"/>
    <w:rsid w:val="0080750F"/>
    <w:rsid w:val="0081057C"/>
    <w:rsid w:val="00810F4F"/>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81837"/>
    <w:rsid w:val="008831AF"/>
    <w:rsid w:val="0088412D"/>
    <w:rsid w:val="00886144"/>
    <w:rsid w:val="0088641A"/>
    <w:rsid w:val="00886895"/>
    <w:rsid w:val="008873D4"/>
    <w:rsid w:val="008873FC"/>
    <w:rsid w:val="008874BB"/>
    <w:rsid w:val="0088774B"/>
    <w:rsid w:val="00887990"/>
    <w:rsid w:val="00890032"/>
    <w:rsid w:val="008905EE"/>
    <w:rsid w:val="00891A50"/>
    <w:rsid w:val="008924AF"/>
    <w:rsid w:val="00892931"/>
    <w:rsid w:val="00892991"/>
    <w:rsid w:val="00892A80"/>
    <w:rsid w:val="008956B8"/>
    <w:rsid w:val="00897CD2"/>
    <w:rsid w:val="008A0E80"/>
    <w:rsid w:val="008A2B3F"/>
    <w:rsid w:val="008A3FC2"/>
    <w:rsid w:val="008A436B"/>
    <w:rsid w:val="008A4503"/>
    <w:rsid w:val="008A5D67"/>
    <w:rsid w:val="008A6B7D"/>
    <w:rsid w:val="008B08F1"/>
    <w:rsid w:val="008B10FE"/>
    <w:rsid w:val="008B255E"/>
    <w:rsid w:val="008B2C42"/>
    <w:rsid w:val="008B4050"/>
    <w:rsid w:val="008C0DBD"/>
    <w:rsid w:val="008C184E"/>
    <w:rsid w:val="008C2AF0"/>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2BF5"/>
    <w:rsid w:val="008F4A78"/>
    <w:rsid w:val="008F68F2"/>
    <w:rsid w:val="009000F8"/>
    <w:rsid w:val="009010C3"/>
    <w:rsid w:val="00901CCB"/>
    <w:rsid w:val="00904CB0"/>
    <w:rsid w:val="00910146"/>
    <w:rsid w:val="009101CF"/>
    <w:rsid w:val="00910360"/>
    <w:rsid w:val="00912210"/>
    <w:rsid w:val="00912331"/>
    <w:rsid w:val="00912655"/>
    <w:rsid w:val="00913506"/>
    <w:rsid w:val="009139B8"/>
    <w:rsid w:val="0091551B"/>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A45"/>
    <w:rsid w:val="009539D0"/>
    <w:rsid w:val="0095429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4400"/>
    <w:rsid w:val="009873CE"/>
    <w:rsid w:val="00992608"/>
    <w:rsid w:val="0099477E"/>
    <w:rsid w:val="00995057"/>
    <w:rsid w:val="00997A7B"/>
    <w:rsid w:val="009A0126"/>
    <w:rsid w:val="009A07A0"/>
    <w:rsid w:val="009A122C"/>
    <w:rsid w:val="009A21BD"/>
    <w:rsid w:val="009A64A2"/>
    <w:rsid w:val="009A73F4"/>
    <w:rsid w:val="009A777A"/>
    <w:rsid w:val="009A7978"/>
    <w:rsid w:val="009B0A0B"/>
    <w:rsid w:val="009B13CF"/>
    <w:rsid w:val="009B1683"/>
    <w:rsid w:val="009B78AD"/>
    <w:rsid w:val="009C0758"/>
    <w:rsid w:val="009C0FC2"/>
    <w:rsid w:val="009C14E4"/>
    <w:rsid w:val="009C335A"/>
    <w:rsid w:val="009C457C"/>
    <w:rsid w:val="009C55A1"/>
    <w:rsid w:val="009C6051"/>
    <w:rsid w:val="009C7A94"/>
    <w:rsid w:val="009C7C56"/>
    <w:rsid w:val="009D15C4"/>
    <w:rsid w:val="009D16BB"/>
    <w:rsid w:val="009D2AB1"/>
    <w:rsid w:val="009D5F2A"/>
    <w:rsid w:val="009D5FD7"/>
    <w:rsid w:val="009D6ABC"/>
    <w:rsid w:val="009D6E39"/>
    <w:rsid w:val="009E0CFE"/>
    <w:rsid w:val="009E2A1E"/>
    <w:rsid w:val="009E2B97"/>
    <w:rsid w:val="009E46B5"/>
    <w:rsid w:val="009E4870"/>
    <w:rsid w:val="009E5D53"/>
    <w:rsid w:val="009E62F9"/>
    <w:rsid w:val="009E7607"/>
    <w:rsid w:val="009F0D4C"/>
    <w:rsid w:val="009F3354"/>
    <w:rsid w:val="009F3DF3"/>
    <w:rsid w:val="009F4CF2"/>
    <w:rsid w:val="009F5454"/>
    <w:rsid w:val="009F54F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43F1"/>
    <w:rsid w:val="00A3052D"/>
    <w:rsid w:val="00A305BF"/>
    <w:rsid w:val="00A3123D"/>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60C36"/>
    <w:rsid w:val="00A6105E"/>
    <w:rsid w:val="00A6207D"/>
    <w:rsid w:val="00A623A2"/>
    <w:rsid w:val="00A6291C"/>
    <w:rsid w:val="00A64931"/>
    <w:rsid w:val="00A64FB6"/>
    <w:rsid w:val="00A65C73"/>
    <w:rsid w:val="00A65CE3"/>
    <w:rsid w:val="00A678E0"/>
    <w:rsid w:val="00A67959"/>
    <w:rsid w:val="00A703FB"/>
    <w:rsid w:val="00A70DA5"/>
    <w:rsid w:val="00A72C60"/>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5F7E"/>
    <w:rsid w:val="00AA784B"/>
    <w:rsid w:val="00AA7D2C"/>
    <w:rsid w:val="00AB03E9"/>
    <w:rsid w:val="00AB0BCF"/>
    <w:rsid w:val="00AB100A"/>
    <w:rsid w:val="00AB2925"/>
    <w:rsid w:val="00AB4540"/>
    <w:rsid w:val="00AB54A4"/>
    <w:rsid w:val="00AB6619"/>
    <w:rsid w:val="00AC0715"/>
    <w:rsid w:val="00AC14F4"/>
    <w:rsid w:val="00AC2314"/>
    <w:rsid w:val="00AC5124"/>
    <w:rsid w:val="00AC5758"/>
    <w:rsid w:val="00AC662F"/>
    <w:rsid w:val="00AD0CD5"/>
    <w:rsid w:val="00AD1187"/>
    <w:rsid w:val="00AD1A6C"/>
    <w:rsid w:val="00AD3664"/>
    <w:rsid w:val="00AD6A1E"/>
    <w:rsid w:val="00AD77B9"/>
    <w:rsid w:val="00AE179D"/>
    <w:rsid w:val="00AE1972"/>
    <w:rsid w:val="00AE264E"/>
    <w:rsid w:val="00AE39AB"/>
    <w:rsid w:val="00AE4B2D"/>
    <w:rsid w:val="00AE5188"/>
    <w:rsid w:val="00AE781A"/>
    <w:rsid w:val="00AF13C1"/>
    <w:rsid w:val="00AF18B3"/>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DA1"/>
    <w:rsid w:val="00B6331A"/>
    <w:rsid w:val="00B6456B"/>
    <w:rsid w:val="00B64930"/>
    <w:rsid w:val="00B67279"/>
    <w:rsid w:val="00B707FA"/>
    <w:rsid w:val="00B71A1C"/>
    <w:rsid w:val="00B72E36"/>
    <w:rsid w:val="00B7360B"/>
    <w:rsid w:val="00B75888"/>
    <w:rsid w:val="00B76C07"/>
    <w:rsid w:val="00B77553"/>
    <w:rsid w:val="00B779F8"/>
    <w:rsid w:val="00B77B0C"/>
    <w:rsid w:val="00B80C93"/>
    <w:rsid w:val="00B80E5E"/>
    <w:rsid w:val="00B82D82"/>
    <w:rsid w:val="00B82FC0"/>
    <w:rsid w:val="00B83B9B"/>
    <w:rsid w:val="00B83E83"/>
    <w:rsid w:val="00B843E8"/>
    <w:rsid w:val="00B84433"/>
    <w:rsid w:val="00B8498B"/>
    <w:rsid w:val="00B86049"/>
    <w:rsid w:val="00B86224"/>
    <w:rsid w:val="00B86447"/>
    <w:rsid w:val="00B86AB5"/>
    <w:rsid w:val="00B87050"/>
    <w:rsid w:val="00B9000C"/>
    <w:rsid w:val="00B91CCF"/>
    <w:rsid w:val="00B91D5F"/>
    <w:rsid w:val="00B91EAB"/>
    <w:rsid w:val="00B9220C"/>
    <w:rsid w:val="00B92724"/>
    <w:rsid w:val="00B93958"/>
    <w:rsid w:val="00B93BBC"/>
    <w:rsid w:val="00B9646B"/>
    <w:rsid w:val="00BA0795"/>
    <w:rsid w:val="00BA1081"/>
    <w:rsid w:val="00BA119F"/>
    <w:rsid w:val="00BA171E"/>
    <w:rsid w:val="00BA1A5B"/>
    <w:rsid w:val="00BA4EE1"/>
    <w:rsid w:val="00BA558E"/>
    <w:rsid w:val="00BA5EC0"/>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6A7"/>
    <w:rsid w:val="00BD786E"/>
    <w:rsid w:val="00BE059B"/>
    <w:rsid w:val="00BE06C0"/>
    <w:rsid w:val="00BE21C8"/>
    <w:rsid w:val="00BE26D3"/>
    <w:rsid w:val="00BE3019"/>
    <w:rsid w:val="00BE42DB"/>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C0E"/>
    <w:rsid w:val="00C03101"/>
    <w:rsid w:val="00C03307"/>
    <w:rsid w:val="00C035ED"/>
    <w:rsid w:val="00C05BDA"/>
    <w:rsid w:val="00C06CCB"/>
    <w:rsid w:val="00C10847"/>
    <w:rsid w:val="00C10931"/>
    <w:rsid w:val="00C10F10"/>
    <w:rsid w:val="00C13793"/>
    <w:rsid w:val="00C150DF"/>
    <w:rsid w:val="00C1746F"/>
    <w:rsid w:val="00C17EB4"/>
    <w:rsid w:val="00C17FBD"/>
    <w:rsid w:val="00C20A4B"/>
    <w:rsid w:val="00C22328"/>
    <w:rsid w:val="00C22BA0"/>
    <w:rsid w:val="00C23DE1"/>
    <w:rsid w:val="00C27404"/>
    <w:rsid w:val="00C30F14"/>
    <w:rsid w:val="00C33C54"/>
    <w:rsid w:val="00C343B9"/>
    <w:rsid w:val="00C3533D"/>
    <w:rsid w:val="00C35B3B"/>
    <w:rsid w:val="00C37561"/>
    <w:rsid w:val="00C37DCB"/>
    <w:rsid w:val="00C37F1E"/>
    <w:rsid w:val="00C40ABD"/>
    <w:rsid w:val="00C40C6C"/>
    <w:rsid w:val="00C40E1C"/>
    <w:rsid w:val="00C44E09"/>
    <w:rsid w:val="00C45056"/>
    <w:rsid w:val="00C463E4"/>
    <w:rsid w:val="00C466C1"/>
    <w:rsid w:val="00C46726"/>
    <w:rsid w:val="00C4755E"/>
    <w:rsid w:val="00C50B3E"/>
    <w:rsid w:val="00C513C7"/>
    <w:rsid w:val="00C51583"/>
    <w:rsid w:val="00C52D3D"/>
    <w:rsid w:val="00C5301C"/>
    <w:rsid w:val="00C54DF4"/>
    <w:rsid w:val="00C54FF3"/>
    <w:rsid w:val="00C56273"/>
    <w:rsid w:val="00C574DA"/>
    <w:rsid w:val="00C57810"/>
    <w:rsid w:val="00C6025E"/>
    <w:rsid w:val="00C605EE"/>
    <w:rsid w:val="00C60D01"/>
    <w:rsid w:val="00C62094"/>
    <w:rsid w:val="00C6351D"/>
    <w:rsid w:val="00C63AE6"/>
    <w:rsid w:val="00C6409E"/>
    <w:rsid w:val="00C64286"/>
    <w:rsid w:val="00C6474D"/>
    <w:rsid w:val="00C64FDD"/>
    <w:rsid w:val="00C668A4"/>
    <w:rsid w:val="00C6730B"/>
    <w:rsid w:val="00C67D58"/>
    <w:rsid w:val="00C709F9"/>
    <w:rsid w:val="00C72297"/>
    <w:rsid w:val="00C74670"/>
    <w:rsid w:val="00C7469C"/>
    <w:rsid w:val="00C747E6"/>
    <w:rsid w:val="00C74E17"/>
    <w:rsid w:val="00C759CB"/>
    <w:rsid w:val="00C761AA"/>
    <w:rsid w:val="00C76543"/>
    <w:rsid w:val="00C77625"/>
    <w:rsid w:val="00C807C3"/>
    <w:rsid w:val="00C81691"/>
    <w:rsid w:val="00C83EFA"/>
    <w:rsid w:val="00C84712"/>
    <w:rsid w:val="00C853FB"/>
    <w:rsid w:val="00C8556C"/>
    <w:rsid w:val="00C866A4"/>
    <w:rsid w:val="00C86B62"/>
    <w:rsid w:val="00C91F4C"/>
    <w:rsid w:val="00C9217D"/>
    <w:rsid w:val="00C925E5"/>
    <w:rsid w:val="00C931A5"/>
    <w:rsid w:val="00C95BD1"/>
    <w:rsid w:val="00C95E4C"/>
    <w:rsid w:val="00C95FA1"/>
    <w:rsid w:val="00CA2E47"/>
    <w:rsid w:val="00CA347A"/>
    <w:rsid w:val="00CA4B2A"/>
    <w:rsid w:val="00CA4FF9"/>
    <w:rsid w:val="00CA72B2"/>
    <w:rsid w:val="00CA7DAC"/>
    <w:rsid w:val="00CA7EBC"/>
    <w:rsid w:val="00CB0627"/>
    <w:rsid w:val="00CB18E5"/>
    <w:rsid w:val="00CB40A9"/>
    <w:rsid w:val="00CB6D0E"/>
    <w:rsid w:val="00CB77D5"/>
    <w:rsid w:val="00CC028D"/>
    <w:rsid w:val="00CC0D47"/>
    <w:rsid w:val="00CC27D7"/>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D30"/>
    <w:rsid w:val="00D104E8"/>
    <w:rsid w:val="00D10BC1"/>
    <w:rsid w:val="00D13878"/>
    <w:rsid w:val="00D1437F"/>
    <w:rsid w:val="00D15DF9"/>
    <w:rsid w:val="00D171B7"/>
    <w:rsid w:val="00D2127A"/>
    <w:rsid w:val="00D21541"/>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517"/>
    <w:rsid w:val="00D4747A"/>
    <w:rsid w:val="00D51C93"/>
    <w:rsid w:val="00D51D9F"/>
    <w:rsid w:val="00D535A1"/>
    <w:rsid w:val="00D55343"/>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6186"/>
    <w:rsid w:val="00D77B29"/>
    <w:rsid w:val="00D80319"/>
    <w:rsid w:val="00D81082"/>
    <w:rsid w:val="00D82D04"/>
    <w:rsid w:val="00D835EA"/>
    <w:rsid w:val="00D8451B"/>
    <w:rsid w:val="00D84FDA"/>
    <w:rsid w:val="00D8558F"/>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26A6"/>
    <w:rsid w:val="00DB3629"/>
    <w:rsid w:val="00DB3786"/>
    <w:rsid w:val="00DB3F9C"/>
    <w:rsid w:val="00DB6530"/>
    <w:rsid w:val="00DB6AE3"/>
    <w:rsid w:val="00DC02A8"/>
    <w:rsid w:val="00DC355C"/>
    <w:rsid w:val="00DC3B98"/>
    <w:rsid w:val="00DC3F70"/>
    <w:rsid w:val="00DC50D0"/>
    <w:rsid w:val="00DC50FD"/>
    <w:rsid w:val="00DC51B8"/>
    <w:rsid w:val="00DC69DE"/>
    <w:rsid w:val="00DC6FAF"/>
    <w:rsid w:val="00DD1DFC"/>
    <w:rsid w:val="00DD286E"/>
    <w:rsid w:val="00DD28F4"/>
    <w:rsid w:val="00DD2AFD"/>
    <w:rsid w:val="00DD2FF9"/>
    <w:rsid w:val="00DD404D"/>
    <w:rsid w:val="00DD6455"/>
    <w:rsid w:val="00DD6521"/>
    <w:rsid w:val="00DE00B4"/>
    <w:rsid w:val="00DE0A77"/>
    <w:rsid w:val="00DE12AB"/>
    <w:rsid w:val="00DE18BD"/>
    <w:rsid w:val="00DE1C3D"/>
    <w:rsid w:val="00DE40CB"/>
    <w:rsid w:val="00DE42ED"/>
    <w:rsid w:val="00DE59D4"/>
    <w:rsid w:val="00DE60E4"/>
    <w:rsid w:val="00DE7BA1"/>
    <w:rsid w:val="00DF1733"/>
    <w:rsid w:val="00DF1C53"/>
    <w:rsid w:val="00DF2782"/>
    <w:rsid w:val="00DF3B7F"/>
    <w:rsid w:val="00DF41EC"/>
    <w:rsid w:val="00DF60C8"/>
    <w:rsid w:val="00DF6266"/>
    <w:rsid w:val="00DF6396"/>
    <w:rsid w:val="00DF6C39"/>
    <w:rsid w:val="00DF6E00"/>
    <w:rsid w:val="00E00C31"/>
    <w:rsid w:val="00E01837"/>
    <w:rsid w:val="00E02BCF"/>
    <w:rsid w:val="00E02F4A"/>
    <w:rsid w:val="00E04FC0"/>
    <w:rsid w:val="00E050FA"/>
    <w:rsid w:val="00E0634C"/>
    <w:rsid w:val="00E10A8D"/>
    <w:rsid w:val="00E118C0"/>
    <w:rsid w:val="00E12294"/>
    <w:rsid w:val="00E205FB"/>
    <w:rsid w:val="00E21F4C"/>
    <w:rsid w:val="00E23537"/>
    <w:rsid w:val="00E23598"/>
    <w:rsid w:val="00E23E2D"/>
    <w:rsid w:val="00E24421"/>
    <w:rsid w:val="00E25D45"/>
    <w:rsid w:val="00E27CE0"/>
    <w:rsid w:val="00E323D2"/>
    <w:rsid w:val="00E335E8"/>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76F5"/>
    <w:rsid w:val="00E82B5C"/>
    <w:rsid w:val="00E82EAF"/>
    <w:rsid w:val="00E83EB1"/>
    <w:rsid w:val="00E845D4"/>
    <w:rsid w:val="00E87880"/>
    <w:rsid w:val="00E91816"/>
    <w:rsid w:val="00E92BBB"/>
    <w:rsid w:val="00E96484"/>
    <w:rsid w:val="00E966E1"/>
    <w:rsid w:val="00E96D01"/>
    <w:rsid w:val="00EA13BC"/>
    <w:rsid w:val="00EA160D"/>
    <w:rsid w:val="00EA230D"/>
    <w:rsid w:val="00EA28AD"/>
    <w:rsid w:val="00EA28D7"/>
    <w:rsid w:val="00EA31F3"/>
    <w:rsid w:val="00EA4AD4"/>
    <w:rsid w:val="00EB6678"/>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6F6F"/>
    <w:rsid w:val="00EE71B5"/>
    <w:rsid w:val="00EE7D64"/>
    <w:rsid w:val="00EE7DB0"/>
    <w:rsid w:val="00EF28A6"/>
    <w:rsid w:val="00EF3107"/>
    <w:rsid w:val="00EF4E5B"/>
    <w:rsid w:val="00F01478"/>
    <w:rsid w:val="00F030A5"/>
    <w:rsid w:val="00F03940"/>
    <w:rsid w:val="00F05071"/>
    <w:rsid w:val="00F05975"/>
    <w:rsid w:val="00F06F62"/>
    <w:rsid w:val="00F0774C"/>
    <w:rsid w:val="00F07754"/>
    <w:rsid w:val="00F0776C"/>
    <w:rsid w:val="00F07AEB"/>
    <w:rsid w:val="00F105CB"/>
    <w:rsid w:val="00F11BE2"/>
    <w:rsid w:val="00F14408"/>
    <w:rsid w:val="00F16234"/>
    <w:rsid w:val="00F16541"/>
    <w:rsid w:val="00F20F5D"/>
    <w:rsid w:val="00F24133"/>
    <w:rsid w:val="00F252D1"/>
    <w:rsid w:val="00F25EDB"/>
    <w:rsid w:val="00F26121"/>
    <w:rsid w:val="00F267AB"/>
    <w:rsid w:val="00F2723C"/>
    <w:rsid w:val="00F30230"/>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3E1"/>
    <w:rsid w:val="00F51F8E"/>
    <w:rsid w:val="00F531C4"/>
    <w:rsid w:val="00F55E6F"/>
    <w:rsid w:val="00F560BA"/>
    <w:rsid w:val="00F5622F"/>
    <w:rsid w:val="00F56CDF"/>
    <w:rsid w:val="00F61499"/>
    <w:rsid w:val="00F62236"/>
    <w:rsid w:val="00F63FFA"/>
    <w:rsid w:val="00F70C7B"/>
    <w:rsid w:val="00F72ED9"/>
    <w:rsid w:val="00F7475F"/>
    <w:rsid w:val="00F74CA8"/>
    <w:rsid w:val="00F75D43"/>
    <w:rsid w:val="00F762D0"/>
    <w:rsid w:val="00F8119A"/>
    <w:rsid w:val="00F8213B"/>
    <w:rsid w:val="00F829C8"/>
    <w:rsid w:val="00F85CE7"/>
    <w:rsid w:val="00F877B7"/>
    <w:rsid w:val="00F91B52"/>
    <w:rsid w:val="00F92443"/>
    <w:rsid w:val="00F94213"/>
    <w:rsid w:val="00F94F67"/>
    <w:rsid w:val="00F95281"/>
    <w:rsid w:val="00F95C06"/>
    <w:rsid w:val="00F96C07"/>
    <w:rsid w:val="00F96E8F"/>
    <w:rsid w:val="00FA3FAF"/>
    <w:rsid w:val="00FA52A2"/>
    <w:rsid w:val="00FA5FD3"/>
    <w:rsid w:val="00FA6519"/>
    <w:rsid w:val="00FA7641"/>
    <w:rsid w:val="00FB0E8C"/>
    <w:rsid w:val="00FB1299"/>
    <w:rsid w:val="00FB16BE"/>
    <w:rsid w:val="00FB2280"/>
    <w:rsid w:val="00FB4B02"/>
    <w:rsid w:val="00FB4B2F"/>
    <w:rsid w:val="00FB5437"/>
    <w:rsid w:val="00FB625A"/>
    <w:rsid w:val="00FC2C4E"/>
    <w:rsid w:val="00FC3FFC"/>
    <w:rsid w:val="00FC642A"/>
    <w:rsid w:val="00FC778D"/>
    <w:rsid w:val="00FD02CF"/>
    <w:rsid w:val="00FD082C"/>
    <w:rsid w:val="00FD1C92"/>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F20D7"/>
    <w:rsid w:val="00FF32CE"/>
    <w:rsid w:val="00FF3786"/>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1C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12657</TotalTime>
  <Pages>26</Pages>
  <Words>10236</Words>
  <Characters>58346</Characters>
  <Application>Microsoft Office Word</Application>
  <DocSecurity>0</DocSecurity>
  <Lines>486</Lines>
  <Paragraphs>136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83</cp:revision>
  <dcterms:created xsi:type="dcterms:W3CDTF">2021-11-05T06:43:00Z</dcterms:created>
  <dcterms:modified xsi:type="dcterms:W3CDTF">2022-01-11T01:59:00Z</dcterms:modified>
</cp:coreProperties>
</file>